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24BFF" w:rsidRPr="00A737E0" w:rsidRDefault="00CD1F89" w:rsidP="50B6E8DE">
      <w:pPr>
        <w:jc w:val="center"/>
        <w:rPr>
          <w:rFonts w:asciiTheme="minorHAnsi" w:eastAsiaTheme="minorEastAsia" w:hAnsiTheme="minorHAnsi" w:cstheme="minorBidi"/>
          <w:b/>
          <w:bCs/>
          <w:u w:val="single"/>
        </w:rPr>
      </w:pPr>
      <w:r w:rsidRPr="00CD1F89">
        <w:rPr>
          <w:rFonts w:asciiTheme="minorHAnsi" w:hAnsiTheme="minorHAnsi"/>
          <w:noProof/>
        </w:rPr>
        <w:drawing>
          <wp:inline distT="0" distB="0" distL="0" distR="0" wp14:anchorId="7D16A4CA" wp14:editId="07777777">
            <wp:extent cx="1596175" cy="1596175"/>
            <wp:effectExtent l="133350" t="133350" r="309245" b="309245"/>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96175" cy="1596175"/>
                    </a:xfrm>
                    <a:prstGeom prst="rect">
                      <a:avLst/>
                    </a:prstGeom>
                    <a:ln>
                      <a:noFill/>
                    </a:ln>
                    <a:effectLst>
                      <a:outerShdw blurRad="292100" dist="139700" dir="2700000" algn="tl" rotWithShape="0">
                        <a:srgbClr val="333333">
                          <a:alpha val="65000"/>
                        </a:srgbClr>
                      </a:outerShdw>
                    </a:effectLst>
                  </pic:spPr>
                </pic:pic>
              </a:graphicData>
            </a:graphic>
          </wp:inline>
        </w:drawing>
      </w:r>
    </w:p>
    <w:p w14:paraId="0A37501D" w14:textId="0CA1BC75" w:rsidR="00324BFF" w:rsidRPr="00A737E0" w:rsidRDefault="67D9DCB8" w:rsidP="33215BB5">
      <w:pPr>
        <w:jc w:val="center"/>
        <w:rPr>
          <w:rFonts w:asciiTheme="minorHAnsi" w:eastAsiaTheme="minorEastAsia" w:hAnsiTheme="minorHAnsi" w:cstheme="minorBidi"/>
          <w:b/>
          <w:bCs/>
          <w:u w:val="single"/>
        </w:rPr>
      </w:pPr>
      <w:r w:rsidRPr="67D9DCB8">
        <w:rPr>
          <w:rFonts w:asciiTheme="minorHAnsi" w:eastAsiaTheme="minorEastAsia" w:hAnsiTheme="minorHAnsi" w:cstheme="minorBidi"/>
          <w:b/>
          <w:bCs/>
          <w:sz w:val="48"/>
          <w:szCs w:val="48"/>
          <w:u w:val="single"/>
        </w:rPr>
        <w:t>Infobulletin Januari 2019</w:t>
      </w:r>
    </w:p>
    <w:p w14:paraId="70839BE3" w14:textId="114A2F1C" w:rsidR="67D9DCB8" w:rsidRDefault="67D9DCB8" w:rsidP="67D9DCB8">
      <w:pPr>
        <w:jc w:val="center"/>
        <w:rPr>
          <w:rFonts w:asciiTheme="minorHAnsi" w:eastAsiaTheme="minorEastAsia" w:hAnsiTheme="minorHAnsi" w:cstheme="minorBidi"/>
          <w:b/>
          <w:bCs/>
          <w:sz w:val="48"/>
          <w:szCs w:val="48"/>
          <w:u w:val="single"/>
        </w:rPr>
      </w:pPr>
    </w:p>
    <w:tbl>
      <w:tblPr>
        <w:tblStyle w:val="Tabelraster"/>
        <w:tblW w:w="9751" w:type="dxa"/>
        <w:tblLook w:val="04A0" w:firstRow="1" w:lastRow="0" w:firstColumn="1" w:lastColumn="0" w:noHBand="0" w:noVBand="1"/>
      </w:tblPr>
      <w:tblGrid>
        <w:gridCol w:w="680"/>
        <w:gridCol w:w="4252"/>
        <w:gridCol w:w="567"/>
        <w:gridCol w:w="4252"/>
      </w:tblGrid>
      <w:tr w:rsidR="000A724C" w14:paraId="759D24EC" w14:textId="77777777" w:rsidTr="50B6E8DE">
        <w:tc>
          <w:tcPr>
            <w:tcW w:w="680" w:type="dxa"/>
            <w:tcBorders>
              <w:bottom w:val="single" w:sz="4" w:space="0" w:color="auto"/>
            </w:tcBorders>
            <w:shd w:val="clear" w:color="auto" w:fill="A6A6A6" w:themeFill="background1" w:themeFillShade="A6"/>
          </w:tcPr>
          <w:p w14:paraId="649841BE" w14:textId="77777777" w:rsidR="000A724C" w:rsidRDefault="7609D126" w:rsidP="7609D126">
            <w:pPr>
              <w:rPr>
                <w:rFonts w:asciiTheme="minorHAnsi" w:eastAsiaTheme="minorEastAsia" w:hAnsiTheme="minorHAnsi" w:cstheme="minorBidi"/>
                <w:b/>
                <w:bCs/>
              </w:rPr>
            </w:pPr>
            <w:r w:rsidRPr="7609D126">
              <w:rPr>
                <w:rFonts w:asciiTheme="minorHAnsi" w:eastAsiaTheme="minorEastAsia" w:hAnsiTheme="minorHAnsi" w:cstheme="minorBidi"/>
                <w:b/>
                <w:bCs/>
              </w:rPr>
              <w:t>1</w:t>
            </w:r>
          </w:p>
        </w:tc>
        <w:tc>
          <w:tcPr>
            <w:tcW w:w="4252" w:type="dxa"/>
            <w:tcBorders>
              <w:bottom w:val="single" w:sz="4" w:space="0" w:color="auto"/>
            </w:tcBorders>
            <w:shd w:val="clear" w:color="auto" w:fill="A6A6A6" w:themeFill="background1" w:themeFillShade="A6"/>
          </w:tcPr>
          <w:p w14:paraId="02EB378F" w14:textId="4B893389" w:rsidR="000A724C" w:rsidRDefault="7609D126" w:rsidP="7609D126">
            <w:pPr>
              <w:rPr>
                <w:rFonts w:asciiTheme="minorHAnsi" w:eastAsiaTheme="minorEastAsia" w:hAnsiTheme="minorHAnsi" w:cstheme="minorBidi"/>
                <w:b/>
                <w:bCs/>
                <w:highlight w:val="darkGray"/>
              </w:rPr>
            </w:pPr>
            <w:r w:rsidRPr="7609D126">
              <w:rPr>
                <w:rFonts w:asciiTheme="minorHAnsi" w:eastAsiaTheme="minorEastAsia" w:hAnsiTheme="minorHAnsi" w:cstheme="minorBidi"/>
                <w:b/>
                <w:bCs/>
                <w:highlight w:val="darkGray"/>
              </w:rPr>
              <w:t>Een heel gelukkig 2019 voor iedereen!</w:t>
            </w:r>
          </w:p>
        </w:tc>
        <w:tc>
          <w:tcPr>
            <w:tcW w:w="567" w:type="dxa"/>
            <w:shd w:val="clear" w:color="auto" w:fill="auto"/>
          </w:tcPr>
          <w:p w14:paraId="111B77A1"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17</w:t>
            </w:r>
          </w:p>
        </w:tc>
        <w:tc>
          <w:tcPr>
            <w:tcW w:w="4252" w:type="dxa"/>
            <w:shd w:val="clear" w:color="auto" w:fill="auto"/>
          </w:tcPr>
          <w:p w14:paraId="6A05A809" w14:textId="608C8C40" w:rsidR="000A724C" w:rsidRDefault="000A724C" w:rsidP="7609D126">
            <w:pPr>
              <w:rPr>
                <w:rFonts w:asciiTheme="minorHAnsi" w:eastAsiaTheme="minorEastAsia" w:hAnsiTheme="minorHAnsi" w:cstheme="minorBidi"/>
                <w:b/>
                <w:bCs/>
              </w:rPr>
            </w:pPr>
          </w:p>
        </w:tc>
      </w:tr>
      <w:tr w:rsidR="000A724C" w14:paraId="4D5D5EE9" w14:textId="77777777" w:rsidTr="50B6E8DE">
        <w:tc>
          <w:tcPr>
            <w:tcW w:w="680" w:type="dxa"/>
            <w:shd w:val="clear" w:color="auto" w:fill="A6A6A6" w:themeFill="background1" w:themeFillShade="A6"/>
          </w:tcPr>
          <w:p w14:paraId="18F999B5" w14:textId="77777777" w:rsidR="000A724C" w:rsidRDefault="7609D126" w:rsidP="7609D126">
            <w:pPr>
              <w:rPr>
                <w:rFonts w:asciiTheme="minorHAnsi" w:eastAsiaTheme="minorEastAsia" w:hAnsiTheme="minorHAnsi" w:cstheme="minorBidi"/>
                <w:b/>
                <w:bCs/>
              </w:rPr>
            </w:pPr>
            <w:r w:rsidRPr="7609D126">
              <w:rPr>
                <w:rFonts w:asciiTheme="minorHAnsi" w:eastAsiaTheme="minorEastAsia" w:hAnsiTheme="minorHAnsi" w:cstheme="minorBidi"/>
                <w:b/>
                <w:bCs/>
              </w:rPr>
              <w:t>2</w:t>
            </w:r>
          </w:p>
        </w:tc>
        <w:tc>
          <w:tcPr>
            <w:tcW w:w="4252" w:type="dxa"/>
            <w:shd w:val="clear" w:color="auto" w:fill="A6A6A6" w:themeFill="background1" w:themeFillShade="A6"/>
          </w:tcPr>
          <w:p w14:paraId="5A39BBE3" w14:textId="77777777" w:rsidR="000A724C" w:rsidRDefault="000A724C" w:rsidP="7609D126">
            <w:pPr>
              <w:rPr>
                <w:rFonts w:asciiTheme="minorHAnsi" w:eastAsiaTheme="minorEastAsia" w:hAnsiTheme="minorHAnsi" w:cstheme="minorBidi"/>
                <w:b/>
                <w:bCs/>
                <w:highlight w:val="darkGray"/>
              </w:rPr>
            </w:pPr>
          </w:p>
        </w:tc>
        <w:tc>
          <w:tcPr>
            <w:tcW w:w="567" w:type="dxa"/>
          </w:tcPr>
          <w:p w14:paraId="526D80A2"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18</w:t>
            </w:r>
          </w:p>
        </w:tc>
        <w:tc>
          <w:tcPr>
            <w:tcW w:w="4252" w:type="dxa"/>
          </w:tcPr>
          <w:p w14:paraId="41C8F396" w14:textId="77777777" w:rsidR="000A724C" w:rsidRDefault="000A724C" w:rsidP="3D8C930E">
            <w:pPr>
              <w:rPr>
                <w:rFonts w:asciiTheme="minorHAnsi" w:eastAsiaTheme="minorEastAsia" w:hAnsiTheme="minorHAnsi" w:cstheme="minorBidi"/>
                <w:b/>
                <w:bCs/>
              </w:rPr>
            </w:pPr>
          </w:p>
        </w:tc>
      </w:tr>
      <w:tr w:rsidR="000A724C" w14:paraId="0C918E47" w14:textId="77777777" w:rsidTr="50B6E8DE">
        <w:tc>
          <w:tcPr>
            <w:tcW w:w="680" w:type="dxa"/>
            <w:shd w:val="clear" w:color="auto" w:fill="A6A6A6" w:themeFill="background1" w:themeFillShade="A6"/>
          </w:tcPr>
          <w:p w14:paraId="5FCD5EC4" w14:textId="77777777" w:rsidR="000A724C" w:rsidRDefault="7609D126" w:rsidP="7609D126">
            <w:pPr>
              <w:rPr>
                <w:rFonts w:asciiTheme="minorHAnsi" w:eastAsiaTheme="minorEastAsia" w:hAnsiTheme="minorHAnsi" w:cstheme="minorBidi"/>
                <w:b/>
                <w:bCs/>
              </w:rPr>
            </w:pPr>
            <w:r w:rsidRPr="7609D126">
              <w:rPr>
                <w:rFonts w:asciiTheme="minorHAnsi" w:eastAsiaTheme="minorEastAsia" w:hAnsiTheme="minorHAnsi" w:cstheme="minorBidi"/>
                <w:b/>
                <w:bCs/>
              </w:rPr>
              <w:t>3</w:t>
            </w:r>
          </w:p>
        </w:tc>
        <w:tc>
          <w:tcPr>
            <w:tcW w:w="4252" w:type="dxa"/>
            <w:shd w:val="clear" w:color="auto" w:fill="A6A6A6" w:themeFill="background1" w:themeFillShade="A6"/>
          </w:tcPr>
          <w:p w14:paraId="72A3D3EC" w14:textId="77777777" w:rsidR="000A724C" w:rsidRDefault="000A724C" w:rsidP="7609D126">
            <w:pPr>
              <w:rPr>
                <w:rFonts w:asciiTheme="minorHAnsi" w:eastAsiaTheme="minorEastAsia" w:hAnsiTheme="minorHAnsi" w:cstheme="minorBidi"/>
                <w:b/>
                <w:bCs/>
                <w:color w:val="A6A6A6" w:themeColor="background1" w:themeShade="A6"/>
                <w:highlight w:val="darkGray"/>
              </w:rPr>
            </w:pPr>
          </w:p>
        </w:tc>
        <w:tc>
          <w:tcPr>
            <w:tcW w:w="567" w:type="dxa"/>
            <w:shd w:val="clear" w:color="auto" w:fill="A6A6A6" w:themeFill="background1" w:themeFillShade="A6"/>
          </w:tcPr>
          <w:p w14:paraId="2847A633"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19</w:t>
            </w:r>
          </w:p>
        </w:tc>
        <w:tc>
          <w:tcPr>
            <w:tcW w:w="4252" w:type="dxa"/>
            <w:shd w:val="clear" w:color="auto" w:fill="A6A6A6" w:themeFill="background1" w:themeFillShade="A6"/>
          </w:tcPr>
          <w:p w14:paraId="0D0B940D" w14:textId="0AC3E98C" w:rsidR="000A724C" w:rsidRDefault="000A724C" w:rsidP="3D8C930E">
            <w:pPr>
              <w:rPr>
                <w:rFonts w:asciiTheme="minorHAnsi" w:eastAsiaTheme="minorEastAsia" w:hAnsiTheme="minorHAnsi" w:cstheme="minorBidi"/>
                <w:b/>
                <w:bCs/>
              </w:rPr>
            </w:pPr>
          </w:p>
        </w:tc>
      </w:tr>
      <w:tr w:rsidR="000A724C" w14:paraId="6BD5EF36" w14:textId="77777777" w:rsidTr="50B6E8DE">
        <w:tc>
          <w:tcPr>
            <w:tcW w:w="680" w:type="dxa"/>
            <w:shd w:val="clear" w:color="auto" w:fill="A6A6A6" w:themeFill="background1" w:themeFillShade="A6"/>
          </w:tcPr>
          <w:p w14:paraId="2598DEE6" w14:textId="77777777" w:rsidR="000A724C" w:rsidRDefault="7609D126" w:rsidP="7609D126">
            <w:pPr>
              <w:rPr>
                <w:rFonts w:asciiTheme="minorHAnsi" w:eastAsiaTheme="minorEastAsia" w:hAnsiTheme="minorHAnsi" w:cstheme="minorBidi"/>
                <w:b/>
                <w:bCs/>
              </w:rPr>
            </w:pPr>
            <w:r w:rsidRPr="7609D126">
              <w:rPr>
                <w:rFonts w:asciiTheme="minorHAnsi" w:eastAsiaTheme="minorEastAsia" w:hAnsiTheme="minorHAnsi" w:cstheme="minorBidi"/>
                <w:b/>
                <w:bCs/>
              </w:rPr>
              <w:t>4</w:t>
            </w:r>
          </w:p>
        </w:tc>
        <w:tc>
          <w:tcPr>
            <w:tcW w:w="4252" w:type="dxa"/>
            <w:shd w:val="clear" w:color="auto" w:fill="A6A6A6" w:themeFill="background1" w:themeFillShade="A6"/>
          </w:tcPr>
          <w:p w14:paraId="0E27B00A" w14:textId="77777777" w:rsidR="000A724C" w:rsidRDefault="000A724C" w:rsidP="7609D126">
            <w:pPr>
              <w:rPr>
                <w:rFonts w:asciiTheme="minorHAnsi" w:eastAsiaTheme="minorEastAsia" w:hAnsiTheme="minorHAnsi" w:cstheme="minorBidi"/>
                <w:b/>
                <w:bCs/>
                <w:color w:val="A6A6A6" w:themeColor="background1" w:themeShade="A6"/>
                <w:highlight w:val="darkGray"/>
              </w:rPr>
            </w:pPr>
          </w:p>
        </w:tc>
        <w:tc>
          <w:tcPr>
            <w:tcW w:w="567" w:type="dxa"/>
            <w:shd w:val="clear" w:color="auto" w:fill="A6A6A6" w:themeFill="background1" w:themeFillShade="A6"/>
          </w:tcPr>
          <w:p w14:paraId="5007C906"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20</w:t>
            </w:r>
          </w:p>
        </w:tc>
        <w:tc>
          <w:tcPr>
            <w:tcW w:w="4252" w:type="dxa"/>
            <w:shd w:val="clear" w:color="auto" w:fill="A6A6A6" w:themeFill="background1" w:themeFillShade="A6"/>
          </w:tcPr>
          <w:p w14:paraId="60061E4C" w14:textId="543879ED" w:rsidR="000A724C" w:rsidRDefault="000A724C" w:rsidP="7609D126">
            <w:pPr>
              <w:rPr>
                <w:rFonts w:asciiTheme="minorHAnsi" w:eastAsiaTheme="minorEastAsia" w:hAnsiTheme="minorHAnsi" w:cstheme="minorBidi"/>
                <w:b/>
                <w:bCs/>
              </w:rPr>
            </w:pPr>
          </w:p>
        </w:tc>
      </w:tr>
      <w:tr w:rsidR="000A724C" w14:paraId="0E312175" w14:textId="77777777" w:rsidTr="50B6E8DE">
        <w:tc>
          <w:tcPr>
            <w:tcW w:w="680" w:type="dxa"/>
            <w:shd w:val="clear" w:color="auto" w:fill="A6A6A6" w:themeFill="background1" w:themeFillShade="A6"/>
          </w:tcPr>
          <w:p w14:paraId="78941E47" w14:textId="77777777" w:rsidR="000A724C" w:rsidRDefault="7609D126" w:rsidP="7609D126">
            <w:pPr>
              <w:rPr>
                <w:rFonts w:asciiTheme="minorHAnsi" w:eastAsiaTheme="minorEastAsia" w:hAnsiTheme="minorHAnsi" w:cstheme="minorBidi"/>
                <w:b/>
                <w:bCs/>
              </w:rPr>
            </w:pPr>
            <w:r w:rsidRPr="7609D126">
              <w:rPr>
                <w:rFonts w:asciiTheme="minorHAnsi" w:eastAsiaTheme="minorEastAsia" w:hAnsiTheme="minorHAnsi" w:cstheme="minorBidi"/>
                <w:b/>
                <w:bCs/>
              </w:rPr>
              <w:t>5</w:t>
            </w:r>
          </w:p>
        </w:tc>
        <w:tc>
          <w:tcPr>
            <w:tcW w:w="4252" w:type="dxa"/>
            <w:shd w:val="clear" w:color="auto" w:fill="A6A6A6" w:themeFill="background1" w:themeFillShade="A6"/>
          </w:tcPr>
          <w:p w14:paraId="44EAFD9C" w14:textId="0DDCAD76" w:rsidR="000A724C" w:rsidRDefault="000A724C" w:rsidP="7609D126">
            <w:pPr>
              <w:rPr>
                <w:rFonts w:asciiTheme="minorHAnsi" w:eastAsiaTheme="minorEastAsia" w:hAnsiTheme="minorHAnsi" w:cstheme="minorBidi"/>
                <w:b/>
                <w:bCs/>
                <w:color w:val="A6A6A6" w:themeColor="background1" w:themeShade="A6"/>
                <w:highlight w:val="darkGray"/>
              </w:rPr>
            </w:pPr>
          </w:p>
        </w:tc>
        <w:tc>
          <w:tcPr>
            <w:tcW w:w="567" w:type="dxa"/>
          </w:tcPr>
          <w:p w14:paraId="7B568215"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21</w:t>
            </w:r>
          </w:p>
        </w:tc>
        <w:tc>
          <w:tcPr>
            <w:tcW w:w="4252" w:type="dxa"/>
          </w:tcPr>
          <w:p w14:paraId="4B94D5A5" w14:textId="302758EC" w:rsidR="000A724C" w:rsidRDefault="000A724C" w:rsidP="7609D126">
            <w:pPr>
              <w:rPr>
                <w:rFonts w:asciiTheme="minorHAnsi" w:eastAsiaTheme="minorEastAsia" w:hAnsiTheme="minorHAnsi" w:cstheme="minorBidi"/>
                <w:b/>
                <w:bCs/>
              </w:rPr>
            </w:pPr>
          </w:p>
        </w:tc>
      </w:tr>
      <w:tr w:rsidR="000A724C" w14:paraId="5AA699A4" w14:textId="77777777" w:rsidTr="50B6E8DE">
        <w:tc>
          <w:tcPr>
            <w:tcW w:w="680" w:type="dxa"/>
            <w:shd w:val="clear" w:color="auto" w:fill="A6A6A6" w:themeFill="background1" w:themeFillShade="A6"/>
          </w:tcPr>
          <w:p w14:paraId="29B4EA11" w14:textId="77777777" w:rsidR="000A724C" w:rsidRDefault="7609D126" w:rsidP="7609D126">
            <w:pPr>
              <w:rPr>
                <w:rFonts w:asciiTheme="minorHAnsi" w:eastAsiaTheme="minorEastAsia" w:hAnsiTheme="minorHAnsi" w:cstheme="minorBidi"/>
                <w:b/>
                <w:bCs/>
              </w:rPr>
            </w:pPr>
            <w:r w:rsidRPr="7609D126">
              <w:rPr>
                <w:rFonts w:asciiTheme="minorHAnsi" w:eastAsiaTheme="minorEastAsia" w:hAnsiTheme="minorHAnsi" w:cstheme="minorBidi"/>
                <w:b/>
                <w:bCs/>
              </w:rPr>
              <w:t>6</w:t>
            </w:r>
          </w:p>
        </w:tc>
        <w:tc>
          <w:tcPr>
            <w:tcW w:w="4252" w:type="dxa"/>
            <w:shd w:val="clear" w:color="auto" w:fill="A6A6A6" w:themeFill="background1" w:themeFillShade="A6"/>
          </w:tcPr>
          <w:p w14:paraId="3DEEC669" w14:textId="77777777" w:rsidR="000A724C" w:rsidRDefault="000A724C" w:rsidP="7609D126">
            <w:pPr>
              <w:rPr>
                <w:rFonts w:asciiTheme="minorHAnsi" w:eastAsiaTheme="minorEastAsia" w:hAnsiTheme="minorHAnsi" w:cstheme="minorBidi"/>
                <w:b/>
                <w:bCs/>
                <w:color w:val="A6A6A6" w:themeColor="background1" w:themeShade="A6"/>
                <w:highlight w:val="darkGray"/>
              </w:rPr>
            </w:pPr>
          </w:p>
        </w:tc>
        <w:tc>
          <w:tcPr>
            <w:tcW w:w="567" w:type="dxa"/>
            <w:tcBorders>
              <w:bottom w:val="single" w:sz="4" w:space="0" w:color="auto"/>
            </w:tcBorders>
          </w:tcPr>
          <w:p w14:paraId="44C26413"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22</w:t>
            </w:r>
          </w:p>
        </w:tc>
        <w:tc>
          <w:tcPr>
            <w:tcW w:w="4252" w:type="dxa"/>
            <w:tcBorders>
              <w:bottom w:val="single" w:sz="4" w:space="0" w:color="auto"/>
            </w:tcBorders>
          </w:tcPr>
          <w:p w14:paraId="3656B9AB" w14:textId="7958D07D" w:rsidR="000A724C" w:rsidRDefault="7609D126" w:rsidP="7609D126">
            <w:pPr>
              <w:rPr>
                <w:rFonts w:asciiTheme="minorHAnsi" w:eastAsiaTheme="minorEastAsia" w:hAnsiTheme="minorHAnsi" w:cstheme="minorBidi"/>
                <w:b/>
                <w:bCs/>
              </w:rPr>
            </w:pPr>
            <w:r w:rsidRPr="7609D126">
              <w:rPr>
                <w:rFonts w:asciiTheme="minorHAnsi" w:eastAsiaTheme="minorEastAsia" w:hAnsiTheme="minorHAnsi" w:cstheme="minorBidi"/>
                <w:b/>
                <w:bCs/>
              </w:rPr>
              <w:t>Schoolfotograaf</w:t>
            </w:r>
          </w:p>
        </w:tc>
      </w:tr>
      <w:tr w:rsidR="000A724C" w14:paraId="057380D3" w14:textId="77777777" w:rsidTr="50B6E8DE">
        <w:tc>
          <w:tcPr>
            <w:tcW w:w="680" w:type="dxa"/>
          </w:tcPr>
          <w:p w14:paraId="75697EEC"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7</w:t>
            </w:r>
          </w:p>
        </w:tc>
        <w:tc>
          <w:tcPr>
            <w:tcW w:w="4252" w:type="dxa"/>
          </w:tcPr>
          <w:p w14:paraId="18085985" w14:textId="4EE6EF2F" w:rsidR="000A724C" w:rsidRDefault="43373520" w:rsidP="43373520">
            <w:pPr>
              <w:rPr>
                <w:rFonts w:asciiTheme="minorHAnsi" w:eastAsiaTheme="minorEastAsia" w:hAnsiTheme="minorHAnsi" w:cstheme="minorBidi"/>
                <w:b/>
                <w:bCs/>
              </w:rPr>
            </w:pPr>
            <w:r w:rsidRPr="43373520">
              <w:rPr>
                <w:rFonts w:asciiTheme="minorHAnsi" w:eastAsiaTheme="minorEastAsia" w:hAnsiTheme="minorHAnsi" w:cstheme="minorBidi"/>
                <w:b/>
                <w:bCs/>
              </w:rPr>
              <w:t>Vergadering MR en OR</w:t>
            </w:r>
          </w:p>
          <w:p w14:paraId="45FB0818" w14:textId="38831CA2" w:rsidR="000A724C" w:rsidRDefault="43373520" w:rsidP="43373520">
            <w:pPr>
              <w:rPr>
                <w:rFonts w:asciiTheme="minorHAnsi" w:eastAsiaTheme="minorEastAsia" w:hAnsiTheme="minorHAnsi" w:cstheme="minorBidi"/>
                <w:b/>
                <w:bCs/>
              </w:rPr>
            </w:pPr>
            <w:r w:rsidRPr="43373520">
              <w:rPr>
                <w:rFonts w:asciiTheme="minorHAnsi" w:eastAsiaTheme="minorEastAsia" w:hAnsiTheme="minorHAnsi" w:cstheme="minorBidi"/>
                <w:b/>
                <w:bCs/>
              </w:rPr>
              <w:t>Aanvang 19.30 uur</w:t>
            </w:r>
          </w:p>
        </w:tc>
        <w:tc>
          <w:tcPr>
            <w:tcW w:w="567" w:type="dxa"/>
          </w:tcPr>
          <w:p w14:paraId="72E4F76D"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23</w:t>
            </w:r>
          </w:p>
        </w:tc>
        <w:tc>
          <w:tcPr>
            <w:tcW w:w="4252" w:type="dxa"/>
          </w:tcPr>
          <w:p w14:paraId="049F31CB" w14:textId="0D4B8F51" w:rsidR="000A724C" w:rsidRDefault="43373520" w:rsidP="43373520">
            <w:pPr>
              <w:rPr>
                <w:rFonts w:asciiTheme="minorHAnsi" w:eastAsiaTheme="minorEastAsia" w:hAnsiTheme="minorHAnsi" w:cstheme="minorBidi"/>
                <w:b/>
                <w:bCs/>
              </w:rPr>
            </w:pPr>
            <w:r w:rsidRPr="43373520">
              <w:rPr>
                <w:rFonts w:asciiTheme="minorHAnsi" w:eastAsiaTheme="minorEastAsia" w:hAnsiTheme="minorHAnsi" w:cstheme="minorBidi"/>
                <w:b/>
                <w:bCs/>
              </w:rPr>
              <w:t xml:space="preserve">Schoolfotograaf </w:t>
            </w:r>
          </w:p>
        </w:tc>
      </w:tr>
      <w:tr w:rsidR="000A724C" w14:paraId="6063A108" w14:textId="77777777" w:rsidTr="50B6E8DE">
        <w:tc>
          <w:tcPr>
            <w:tcW w:w="680" w:type="dxa"/>
            <w:tcBorders>
              <w:bottom w:val="single" w:sz="4" w:space="0" w:color="auto"/>
            </w:tcBorders>
          </w:tcPr>
          <w:p w14:paraId="44B0A208"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8</w:t>
            </w:r>
          </w:p>
        </w:tc>
        <w:tc>
          <w:tcPr>
            <w:tcW w:w="4252" w:type="dxa"/>
            <w:tcBorders>
              <w:bottom w:val="single" w:sz="4" w:space="0" w:color="auto"/>
            </w:tcBorders>
          </w:tcPr>
          <w:p w14:paraId="53128261" w14:textId="77777777" w:rsidR="000A724C" w:rsidRDefault="000A724C" w:rsidP="3D8C930E">
            <w:pPr>
              <w:rPr>
                <w:rFonts w:asciiTheme="minorHAnsi" w:eastAsiaTheme="minorEastAsia" w:hAnsiTheme="minorHAnsi" w:cstheme="minorBidi"/>
                <w:b/>
                <w:bCs/>
              </w:rPr>
            </w:pPr>
          </w:p>
        </w:tc>
        <w:tc>
          <w:tcPr>
            <w:tcW w:w="567" w:type="dxa"/>
          </w:tcPr>
          <w:p w14:paraId="1D8EB8EE"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24</w:t>
            </w:r>
          </w:p>
        </w:tc>
        <w:tc>
          <w:tcPr>
            <w:tcW w:w="4252" w:type="dxa"/>
          </w:tcPr>
          <w:p w14:paraId="62486C05" w14:textId="61592305" w:rsidR="000A724C" w:rsidRDefault="7609D126" w:rsidP="7609D126">
            <w:pPr>
              <w:rPr>
                <w:rFonts w:asciiTheme="minorHAnsi" w:eastAsiaTheme="minorEastAsia" w:hAnsiTheme="minorHAnsi" w:cstheme="minorBidi"/>
                <w:b/>
                <w:bCs/>
              </w:rPr>
            </w:pPr>
            <w:r w:rsidRPr="7609D126">
              <w:rPr>
                <w:rFonts w:asciiTheme="minorHAnsi" w:eastAsiaTheme="minorEastAsia" w:hAnsiTheme="minorHAnsi" w:cstheme="minorBidi"/>
                <w:b/>
                <w:bCs/>
              </w:rPr>
              <w:t xml:space="preserve">Ok dag groep 1 t/m 8. </w:t>
            </w:r>
          </w:p>
        </w:tc>
      </w:tr>
      <w:tr w:rsidR="000A724C" w14:paraId="4F94EF60" w14:textId="77777777" w:rsidTr="50B6E8DE">
        <w:tc>
          <w:tcPr>
            <w:tcW w:w="680" w:type="dxa"/>
          </w:tcPr>
          <w:p w14:paraId="2B2B7304"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9</w:t>
            </w:r>
          </w:p>
        </w:tc>
        <w:tc>
          <w:tcPr>
            <w:tcW w:w="4252" w:type="dxa"/>
          </w:tcPr>
          <w:p w14:paraId="4101652C" w14:textId="77777777" w:rsidR="000A724C" w:rsidRDefault="000A724C" w:rsidP="3D8C930E">
            <w:pPr>
              <w:rPr>
                <w:rFonts w:asciiTheme="minorHAnsi" w:eastAsiaTheme="minorEastAsia" w:hAnsiTheme="minorHAnsi" w:cstheme="minorBidi"/>
                <w:b/>
                <w:bCs/>
              </w:rPr>
            </w:pPr>
          </w:p>
        </w:tc>
        <w:tc>
          <w:tcPr>
            <w:tcW w:w="567" w:type="dxa"/>
          </w:tcPr>
          <w:p w14:paraId="4BFDD700"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25</w:t>
            </w:r>
          </w:p>
        </w:tc>
        <w:tc>
          <w:tcPr>
            <w:tcW w:w="4252" w:type="dxa"/>
          </w:tcPr>
          <w:p w14:paraId="4B99056E" w14:textId="776A4DB1" w:rsidR="000A724C" w:rsidRDefault="43373520" w:rsidP="43373520">
            <w:pPr>
              <w:rPr>
                <w:rFonts w:asciiTheme="minorHAnsi" w:eastAsiaTheme="minorEastAsia" w:hAnsiTheme="minorHAnsi" w:cstheme="minorBidi"/>
                <w:b/>
                <w:bCs/>
              </w:rPr>
            </w:pPr>
            <w:r w:rsidRPr="43373520">
              <w:rPr>
                <w:rFonts w:asciiTheme="minorHAnsi" w:eastAsiaTheme="minorEastAsia" w:hAnsiTheme="minorHAnsi" w:cstheme="minorBidi"/>
                <w:b/>
                <w:bCs/>
              </w:rPr>
              <w:t>Ok dag groep 1 tot en met 4</w:t>
            </w:r>
          </w:p>
        </w:tc>
      </w:tr>
      <w:tr w:rsidR="000A724C" w14:paraId="63547CE2" w14:textId="77777777" w:rsidTr="50B6E8DE">
        <w:tc>
          <w:tcPr>
            <w:tcW w:w="680" w:type="dxa"/>
            <w:shd w:val="clear" w:color="auto" w:fill="auto"/>
          </w:tcPr>
          <w:p w14:paraId="5D369756"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10</w:t>
            </w:r>
          </w:p>
        </w:tc>
        <w:tc>
          <w:tcPr>
            <w:tcW w:w="4252" w:type="dxa"/>
            <w:shd w:val="clear" w:color="auto" w:fill="auto"/>
          </w:tcPr>
          <w:p w14:paraId="1299C43A" w14:textId="77777777" w:rsidR="000A724C" w:rsidRDefault="000A724C" w:rsidP="3D8C930E">
            <w:pPr>
              <w:rPr>
                <w:rFonts w:asciiTheme="minorHAnsi" w:eastAsiaTheme="minorEastAsia" w:hAnsiTheme="minorHAnsi" w:cstheme="minorBidi"/>
                <w:b/>
                <w:bCs/>
              </w:rPr>
            </w:pPr>
          </w:p>
        </w:tc>
        <w:tc>
          <w:tcPr>
            <w:tcW w:w="567" w:type="dxa"/>
            <w:shd w:val="clear" w:color="auto" w:fill="A6A6A6" w:themeFill="background1" w:themeFillShade="A6"/>
          </w:tcPr>
          <w:p w14:paraId="36334656"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26</w:t>
            </w:r>
          </w:p>
        </w:tc>
        <w:tc>
          <w:tcPr>
            <w:tcW w:w="4252" w:type="dxa"/>
            <w:shd w:val="clear" w:color="auto" w:fill="A6A6A6" w:themeFill="background1" w:themeFillShade="A6"/>
          </w:tcPr>
          <w:p w14:paraId="4DDBEF00" w14:textId="77777777" w:rsidR="000A724C" w:rsidRDefault="000A724C" w:rsidP="3D8C930E">
            <w:pPr>
              <w:rPr>
                <w:rFonts w:asciiTheme="minorHAnsi" w:eastAsiaTheme="minorEastAsia" w:hAnsiTheme="minorHAnsi" w:cstheme="minorBidi"/>
                <w:b/>
                <w:bCs/>
              </w:rPr>
            </w:pPr>
          </w:p>
        </w:tc>
      </w:tr>
      <w:tr w:rsidR="000A724C" w14:paraId="1B9BA2CF" w14:textId="77777777" w:rsidTr="50B6E8DE">
        <w:tc>
          <w:tcPr>
            <w:tcW w:w="680" w:type="dxa"/>
          </w:tcPr>
          <w:p w14:paraId="4737E36C"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11</w:t>
            </w:r>
          </w:p>
        </w:tc>
        <w:tc>
          <w:tcPr>
            <w:tcW w:w="4252" w:type="dxa"/>
          </w:tcPr>
          <w:p w14:paraId="3461D779" w14:textId="77777777" w:rsidR="000A724C" w:rsidRDefault="000A724C" w:rsidP="3D8C930E">
            <w:pPr>
              <w:rPr>
                <w:rFonts w:asciiTheme="minorHAnsi" w:eastAsiaTheme="minorEastAsia" w:hAnsiTheme="minorHAnsi" w:cstheme="minorBidi"/>
                <w:b/>
                <w:bCs/>
              </w:rPr>
            </w:pPr>
          </w:p>
        </w:tc>
        <w:tc>
          <w:tcPr>
            <w:tcW w:w="567" w:type="dxa"/>
            <w:shd w:val="clear" w:color="auto" w:fill="A6A6A6" w:themeFill="background1" w:themeFillShade="A6"/>
          </w:tcPr>
          <w:p w14:paraId="41C0AA51"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27</w:t>
            </w:r>
          </w:p>
        </w:tc>
        <w:tc>
          <w:tcPr>
            <w:tcW w:w="4252" w:type="dxa"/>
            <w:shd w:val="clear" w:color="auto" w:fill="A6A6A6" w:themeFill="background1" w:themeFillShade="A6"/>
          </w:tcPr>
          <w:p w14:paraId="3CF2D8B6" w14:textId="77777777" w:rsidR="000A724C" w:rsidRDefault="000A724C" w:rsidP="3D8C930E">
            <w:pPr>
              <w:rPr>
                <w:rFonts w:asciiTheme="minorHAnsi" w:eastAsiaTheme="minorEastAsia" w:hAnsiTheme="minorHAnsi" w:cstheme="minorBidi"/>
                <w:b/>
                <w:bCs/>
              </w:rPr>
            </w:pPr>
          </w:p>
        </w:tc>
      </w:tr>
      <w:tr w:rsidR="000A724C" w14:paraId="314A9BDC" w14:textId="77777777" w:rsidTr="50B6E8DE">
        <w:tc>
          <w:tcPr>
            <w:tcW w:w="680" w:type="dxa"/>
            <w:shd w:val="clear" w:color="auto" w:fill="A6A6A6" w:themeFill="background1" w:themeFillShade="A6"/>
          </w:tcPr>
          <w:p w14:paraId="4B73E586"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12</w:t>
            </w:r>
          </w:p>
        </w:tc>
        <w:tc>
          <w:tcPr>
            <w:tcW w:w="4252" w:type="dxa"/>
            <w:shd w:val="clear" w:color="auto" w:fill="A6A6A6" w:themeFill="background1" w:themeFillShade="A6"/>
          </w:tcPr>
          <w:p w14:paraId="0FB78278" w14:textId="69FC389F" w:rsidR="000A724C" w:rsidRDefault="000A724C" w:rsidP="7609D126">
            <w:pPr>
              <w:rPr>
                <w:rFonts w:asciiTheme="minorHAnsi" w:eastAsiaTheme="minorEastAsia" w:hAnsiTheme="minorHAnsi" w:cstheme="minorBidi"/>
                <w:b/>
                <w:bCs/>
              </w:rPr>
            </w:pPr>
          </w:p>
        </w:tc>
        <w:tc>
          <w:tcPr>
            <w:tcW w:w="567" w:type="dxa"/>
          </w:tcPr>
          <w:p w14:paraId="57393B24"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28</w:t>
            </w:r>
          </w:p>
        </w:tc>
        <w:tc>
          <w:tcPr>
            <w:tcW w:w="4252" w:type="dxa"/>
          </w:tcPr>
          <w:p w14:paraId="4CFB6E32" w14:textId="2A6EFBAE" w:rsidR="000A724C" w:rsidRDefault="43373520" w:rsidP="43373520">
            <w:pPr>
              <w:rPr>
                <w:rFonts w:asciiTheme="minorHAnsi" w:eastAsiaTheme="minorEastAsia" w:hAnsiTheme="minorHAnsi" w:cstheme="minorBidi"/>
                <w:b/>
                <w:bCs/>
              </w:rPr>
            </w:pPr>
            <w:r w:rsidRPr="43373520">
              <w:rPr>
                <w:rFonts w:asciiTheme="minorHAnsi" w:eastAsiaTheme="minorEastAsia" w:hAnsiTheme="minorHAnsi" w:cstheme="minorBidi"/>
                <w:b/>
                <w:bCs/>
              </w:rPr>
              <w:t>Vergadering MR met college van bestuur</w:t>
            </w:r>
          </w:p>
          <w:p w14:paraId="1FC39945" w14:textId="71886843" w:rsidR="000A724C" w:rsidRDefault="43373520" w:rsidP="43373520">
            <w:pPr>
              <w:rPr>
                <w:rFonts w:asciiTheme="minorHAnsi" w:eastAsiaTheme="minorEastAsia" w:hAnsiTheme="minorHAnsi" w:cstheme="minorBidi"/>
                <w:b/>
                <w:bCs/>
              </w:rPr>
            </w:pPr>
            <w:r w:rsidRPr="43373520">
              <w:rPr>
                <w:rFonts w:asciiTheme="minorHAnsi" w:eastAsiaTheme="minorEastAsia" w:hAnsiTheme="minorHAnsi" w:cstheme="minorBidi"/>
                <w:b/>
                <w:bCs/>
              </w:rPr>
              <w:t>Aanvang 19.30 uur</w:t>
            </w:r>
          </w:p>
        </w:tc>
      </w:tr>
      <w:tr w:rsidR="000A724C" w14:paraId="2B8D9FCB" w14:textId="77777777" w:rsidTr="50B6E8DE">
        <w:tc>
          <w:tcPr>
            <w:tcW w:w="680" w:type="dxa"/>
            <w:shd w:val="clear" w:color="auto" w:fill="A6A6A6" w:themeFill="background1" w:themeFillShade="A6"/>
          </w:tcPr>
          <w:p w14:paraId="39F18D26"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13</w:t>
            </w:r>
          </w:p>
        </w:tc>
        <w:tc>
          <w:tcPr>
            <w:tcW w:w="4252" w:type="dxa"/>
            <w:shd w:val="clear" w:color="auto" w:fill="A6A6A6" w:themeFill="background1" w:themeFillShade="A6"/>
          </w:tcPr>
          <w:p w14:paraId="0562CB0E" w14:textId="1E59EA8C" w:rsidR="000A724C" w:rsidRDefault="000A724C" w:rsidP="7609D126">
            <w:pPr>
              <w:rPr>
                <w:rFonts w:asciiTheme="minorHAnsi" w:eastAsiaTheme="minorEastAsia" w:hAnsiTheme="minorHAnsi" w:cstheme="minorBidi"/>
                <w:b/>
                <w:bCs/>
              </w:rPr>
            </w:pPr>
          </w:p>
        </w:tc>
        <w:tc>
          <w:tcPr>
            <w:tcW w:w="567" w:type="dxa"/>
            <w:tcBorders>
              <w:bottom w:val="single" w:sz="4" w:space="0" w:color="auto"/>
            </w:tcBorders>
          </w:tcPr>
          <w:p w14:paraId="4B34824B"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29</w:t>
            </w:r>
          </w:p>
        </w:tc>
        <w:tc>
          <w:tcPr>
            <w:tcW w:w="4252" w:type="dxa"/>
            <w:tcBorders>
              <w:bottom w:val="single" w:sz="4" w:space="0" w:color="auto"/>
            </w:tcBorders>
          </w:tcPr>
          <w:p w14:paraId="34CE0A41" w14:textId="3F7A386D" w:rsidR="000A724C" w:rsidRDefault="7609D126" w:rsidP="7609D126">
            <w:pPr>
              <w:rPr>
                <w:rFonts w:asciiTheme="minorHAnsi" w:eastAsiaTheme="minorEastAsia" w:hAnsiTheme="minorHAnsi" w:cstheme="minorBidi"/>
                <w:b/>
                <w:bCs/>
              </w:rPr>
            </w:pPr>
            <w:r w:rsidRPr="7609D126">
              <w:rPr>
                <w:rFonts w:asciiTheme="minorHAnsi" w:eastAsiaTheme="minorEastAsia" w:hAnsiTheme="minorHAnsi" w:cstheme="minorBidi"/>
                <w:b/>
                <w:bCs/>
              </w:rPr>
              <w:t>Schoonmaakavond</w:t>
            </w:r>
          </w:p>
        </w:tc>
      </w:tr>
      <w:tr w:rsidR="000A724C" w14:paraId="338DA424" w14:textId="77777777" w:rsidTr="50B6E8DE">
        <w:tc>
          <w:tcPr>
            <w:tcW w:w="680" w:type="dxa"/>
          </w:tcPr>
          <w:p w14:paraId="4E1E336A"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14</w:t>
            </w:r>
          </w:p>
        </w:tc>
        <w:tc>
          <w:tcPr>
            <w:tcW w:w="4252" w:type="dxa"/>
          </w:tcPr>
          <w:p w14:paraId="62EBF3C5" w14:textId="77777777" w:rsidR="000A724C" w:rsidRDefault="000A724C" w:rsidP="3D8C930E">
            <w:pPr>
              <w:rPr>
                <w:rFonts w:asciiTheme="minorHAnsi" w:eastAsiaTheme="minorEastAsia" w:hAnsiTheme="minorHAnsi" w:cstheme="minorBidi"/>
                <w:b/>
                <w:bCs/>
              </w:rPr>
            </w:pPr>
          </w:p>
        </w:tc>
        <w:tc>
          <w:tcPr>
            <w:tcW w:w="567" w:type="dxa"/>
          </w:tcPr>
          <w:p w14:paraId="219897CE"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30</w:t>
            </w:r>
          </w:p>
        </w:tc>
        <w:tc>
          <w:tcPr>
            <w:tcW w:w="4252" w:type="dxa"/>
          </w:tcPr>
          <w:p w14:paraId="6D98A12B" w14:textId="358B3EC8" w:rsidR="000A724C" w:rsidRDefault="258E62FE" w:rsidP="258E62FE">
            <w:pPr>
              <w:rPr>
                <w:rFonts w:asciiTheme="minorHAnsi" w:eastAsiaTheme="minorEastAsia" w:hAnsiTheme="minorHAnsi" w:cstheme="minorBidi"/>
                <w:b/>
                <w:bCs/>
              </w:rPr>
            </w:pPr>
            <w:r w:rsidRPr="258E62FE">
              <w:rPr>
                <w:rFonts w:asciiTheme="minorHAnsi" w:eastAsiaTheme="minorEastAsia" w:hAnsiTheme="minorHAnsi" w:cstheme="minorBidi"/>
                <w:b/>
                <w:bCs/>
              </w:rPr>
              <w:t>Open Podium</w:t>
            </w:r>
          </w:p>
        </w:tc>
      </w:tr>
      <w:tr w:rsidR="000A724C" w14:paraId="33CFEC6B" w14:textId="77777777" w:rsidTr="50B6E8DE">
        <w:tc>
          <w:tcPr>
            <w:tcW w:w="680" w:type="dxa"/>
            <w:tcBorders>
              <w:bottom w:val="single" w:sz="4" w:space="0" w:color="auto"/>
            </w:tcBorders>
          </w:tcPr>
          <w:p w14:paraId="423D4B9D"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15</w:t>
            </w:r>
          </w:p>
        </w:tc>
        <w:tc>
          <w:tcPr>
            <w:tcW w:w="4252" w:type="dxa"/>
            <w:tcBorders>
              <w:bottom w:val="single" w:sz="4" w:space="0" w:color="auto"/>
            </w:tcBorders>
          </w:tcPr>
          <w:p w14:paraId="2946DB82" w14:textId="77777777" w:rsidR="000A724C" w:rsidRDefault="000A724C" w:rsidP="3D8C930E">
            <w:pPr>
              <w:rPr>
                <w:rFonts w:asciiTheme="minorHAnsi" w:eastAsiaTheme="minorEastAsia" w:hAnsiTheme="minorHAnsi" w:cstheme="minorBidi"/>
                <w:b/>
                <w:bCs/>
              </w:rPr>
            </w:pPr>
          </w:p>
        </w:tc>
        <w:tc>
          <w:tcPr>
            <w:tcW w:w="567" w:type="dxa"/>
          </w:tcPr>
          <w:p w14:paraId="5997CC1D" w14:textId="0284CCC2"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31</w:t>
            </w:r>
          </w:p>
        </w:tc>
        <w:tc>
          <w:tcPr>
            <w:tcW w:w="4252" w:type="dxa"/>
          </w:tcPr>
          <w:p w14:paraId="110FFD37" w14:textId="77777777" w:rsidR="000A724C" w:rsidRDefault="000A724C" w:rsidP="3D8C930E">
            <w:pPr>
              <w:rPr>
                <w:rFonts w:asciiTheme="minorHAnsi" w:eastAsiaTheme="minorEastAsia" w:hAnsiTheme="minorHAnsi" w:cstheme="minorBidi"/>
                <w:b/>
                <w:bCs/>
              </w:rPr>
            </w:pPr>
          </w:p>
        </w:tc>
      </w:tr>
      <w:tr w:rsidR="000A724C" w14:paraId="0EB5E791" w14:textId="77777777" w:rsidTr="50B6E8DE">
        <w:tc>
          <w:tcPr>
            <w:tcW w:w="680" w:type="dxa"/>
          </w:tcPr>
          <w:p w14:paraId="632BF140" w14:textId="77777777" w:rsidR="000A724C" w:rsidRDefault="3D8C930E" w:rsidP="3D8C930E">
            <w:pPr>
              <w:rPr>
                <w:rFonts w:asciiTheme="minorHAnsi" w:eastAsiaTheme="minorEastAsia" w:hAnsiTheme="minorHAnsi" w:cstheme="minorBidi"/>
                <w:b/>
                <w:bCs/>
              </w:rPr>
            </w:pPr>
            <w:r w:rsidRPr="3D8C930E">
              <w:rPr>
                <w:rFonts w:asciiTheme="minorHAnsi" w:eastAsiaTheme="minorEastAsia" w:hAnsiTheme="minorHAnsi" w:cstheme="minorBidi"/>
                <w:b/>
                <w:bCs/>
              </w:rPr>
              <w:t>16</w:t>
            </w:r>
          </w:p>
        </w:tc>
        <w:tc>
          <w:tcPr>
            <w:tcW w:w="4252" w:type="dxa"/>
          </w:tcPr>
          <w:p w14:paraId="6B699379" w14:textId="77777777" w:rsidR="000A724C" w:rsidRDefault="000A724C" w:rsidP="3D8C930E">
            <w:pPr>
              <w:rPr>
                <w:rFonts w:asciiTheme="minorHAnsi" w:eastAsiaTheme="minorEastAsia" w:hAnsiTheme="minorHAnsi" w:cstheme="minorBidi"/>
                <w:b/>
                <w:bCs/>
              </w:rPr>
            </w:pPr>
          </w:p>
        </w:tc>
        <w:tc>
          <w:tcPr>
            <w:tcW w:w="567" w:type="dxa"/>
          </w:tcPr>
          <w:p w14:paraId="3FE9F23F" w14:textId="65D8C0B8" w:rsidR="000A724C" w:rsidRDefault="000A724C" w:rsidP="7609D126">
            <w:pPr>
              <w:rPr>
                <w:rFonts w:asciiTheme="minorHAnsi" w:eastAsiaTheme="minorEastAsia" w:hAnsiTheme="minorHAnsi" w:cstheme="minorBidi"/>
                <w:b/>
                <w:bCs/>
              </w:rPr>
            </w:pPr>
          </w:p>
        </w:tc>
        <w:tc>
          <w:tcPr>
            <w:tcW w:w="4252" w:type="dxa"/>
          </w:tcPr>
          <w:p w14:paraId="1F72F646" w14:textId="39886BC2" w:rsidR="000A724C" w:rsidRDefault="000A724C" w:rsidP="7609D126">
            <w:pPr>
              <w:rPr>
                <w:rFonts w:asciiTheme="minorHAnsi" w:eastAsiaTheme="minorEastAsia" w:hAnsiTheme="minorHAnsi" w:cstheme="minorBidi"/>
                <w:b/>
                <w:bCs/>
              </w:rPr>
            </w:pPr>
          </w:p>
        </w:tc>
      </w:tr>
    </w:tbl>
    <w:p w14:paraId="08CE6F91" w14:textId="77777777" w:rsidR="000A724C" w:rsidRDefault="000A724C" w:rsidP="3D8C930E">
      <w:pPr>
        <w:rPr>
          <w:rFonts w:asciiTheme="minorHAnsi" w:eastAsiaTheme="minorEastAsia" w:hAnsiTheme="minorHAnsi" w:cstheme="minorBidi"/>
          <w:b/>
          <w:bCs/>
        </w:rPr>
      </w:pPr>
    </w:p>
    <w:p w14:paraId="6ACB81F8" w14:textId="0C5AB710" w:rsidR="5FCC9FC4" w:rsidRDefault="33215BB5" w:rsidP="00652BC0">
      <w:pPr>
        <w:spacing w:after="200" w:line="276" w:lineRule="auto"/>
        <w:ind w:left="2832"/>
        <w:rPr>
          <w:rFonts w:asciiTheme="minorHAnsi" w:eastAsiaTheme="minorEastAsia" w:hAnsiTheme="minorHAnsi" w:cstheme="minorBidi"/>
        </w:rPr>
      </w:pPr>
      <w:r w:rsidRPr="33215BB5">
        <w:rPr>
          <w:rFonts w:asciiTheme="minorHAnsi" w:eastAsiaTheme="minorEastAsia" w:hAnsiTheme="minorHAnsi" w:cstheme="minorBidi"/>
          <w:b/>
          <w:bCs/>
        </w:rPr>
        <w:t xml:space="preserve">                                                                                                               </w:t>
      </w:r>
      <w:r w:rsidRPr="67D9DCB8">
        <w:rPr>
          <w:rFonts w:asciiTheme="minorHAnsi" w:eastAsiaTheme="minorEastAsia" w:hAnsiTheme="minorHAnsi" w:cstheme="minorBidi"/>
          <w:b/>
          <w:bCs/>
          <w:sz w:val="32"/>
          <w:szCs w:val="32"/>
        </w:rPr>
        <w:t xml:space="preserve">                                      </w:t>
      </w:r>
      <w:r w:rsidR="67D9DCB8" w:rsidRPr="67D9DCB8">
        <w:rPr>
          <w:rFonts w:asciiTheme="minorHAnsi" w:eastAsiaTheme="minorEastAsia" w:hAnsiTheme="minorHAnsi" w:cstheme="minorBidi"/>
          <w:b/>
          <w:bCs/>
          <w:sz w:val="32"/>
          <w:szCs w:val="32"/>
        </w:rPr>
        <w:t>De beste wensen:</w:t>
      </w:r>
      <w:r w:rsidRPr="67D9DCB8">
        <w:rPr>
          <w:rFonts w:asciiTheme="minorHAnsi" w:eastAsiaTheme="minorEastAsia" w:hAnsiTheme="minorHAnsi" w:cstheme="minorBidi"/>
          <w:b/>
          <w:bCs/>
          <w:sz w:val="32"/>
          <w:szCs w:val="32"/>
        </w:rPr>
        <w:t xml:space="preserve">                </w:t>
      </w:r>
      <w:r w:rsidR="5FCC9FC4">
        <w:rPr>
          <w:noProof/>
        </w:rPr>
        <w:drawing>
          <wp:anchor distT="0" distB="0" distL="114300" distR="114300" simplePos="0" relativeHeight="251658240" behindDoc="1" locked="0" layoutInCell="1" allowOverlap="1" wp14:anchorId="16661479" wp14:editId="47813306">
            <wp:simplePos x="0" y="0"/>
            <wp:positionH relativeFrom="column">
              <wp:align>left</wp:align>
            </wp:positionH>
            <wp:positionV relativeFrom="paragraph">
              <wp:posOffset>0</wp:posOffset>
            </wp:positionV>
            <wp:extent cx="1543050" cy="1160502"/>
            <wp:effectExtent l="0" t="0" r="0" b="0"/>
            <wp:wrapNone/>
            <wp:docPr id="1396467826"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1160502"/>
                    </a:xfrm>
                    <a:prstGeom prst="rect">
                      <a:avLst/>
                    </a:prstGeom>
                  </pic:spPr>
                </pic:pic>
              </a:graphicData>
            </a:graphic>
            <wp14:sizeRelH relativeFrom="page">
              <wp14:pctWidth>0</wp14:pctWidth>
            </wp14:sizeRelH>
            <wp14:sizeRelV relativeFrom="page">
              <wp14:pctHeight>0</wp14:pctHeight>
            </wp14:sizeRelV>
          </wp:anchor>
        </w:drawing>
      </w:r>
      <w:r w:rsidR="5FCC9FC4">
        <w:br/>
      </w:r>
      <w:bookmarkStart w:id="0" w:name="_GoBack"/>
      <w:bookmarkEnd w:id="0"/>
      <w:r w:rsidRPr="67D9DCB8">
        <w:rPr>
          <w:rFonts w:asciiTheme="minorHAnsi" w:eastAsiaTheme="minorEastAsia" w:hAnsiTheme="minorHAnsi" w:cstheme="minorBidi"/>
          <w:sz w:val="32"/>
          <w:szCs w:val="32"/>
        </w:rPr>
        <w:t>Het team van de Menno wenst u allen fijne                                               feestdagen een heel gelukkig en leerzaam 2019</w:t>
      </w:r>
      <w:r w:rsidR="5FCC9FC4">
        <w:br/>
      </w:r>
    </w:p>
    <w:p w14:paraId="2F03C441" w14:textId="2A2E0B07" w:rsidR="5FCC9FC4" w:rsidRDefault="5FCC9FC4" w:rsidP="33215BB5">
      <w:r>
        <w:br w:type="page"/>
      </w:r>
    </w:p>
    <w:p w14:paraId="5A040CFE" w14:textId="66A2FB2B" w:rsidR="5FCC9FC4" w:rsidRDefault="67D9DCB8" w:rsidP="33215BB5">
      <w:pPr>
        <w:spacing w:after="200" w:line="276" w:lineRule="auto"/>
        <w:rPr>
          <w:rFonts w:asciiTheme="minorHAnsi" w:eastAsiaTheme="minorEastAsia" w:hAnsiTheme="minorHAnsi" w:cstheme="minorBidi"/>
        </w:rPr>
      </w:pPr>
      <w:r w:rsidRPr="67D9DCB8">
        <w:rPr>
          <w:rFonts w:asciiTheme="minorHAnsi" w:eastAsiaTheme="minorEastAsia" w:hAnsiTheme="minorHAnsi" w:cstheme="minorBidi"/>
          <w:b/>
          <w:bCs/>
        </w:rPr>
        <w:lastRenderedPageBreak/>
        <w:t>Ouderhulplijst:</w:t>
      </w:r>
    </w:p>
    <w:p w14:paraId="15E79489" w14:textId="0920F4E6" w:rsidR="00AF4815" w:rsidRPr="009B4967" w:rsidRDefault="67D9DCB8" w:rsidP="67D9DCB8">
      <w:pPr>
        <w:spacing w:after="200" w:line="276" w:lineRule="auto"/>
        <w:rPr>
          <w:rFonts w:asciiTheme="minorHAnsi" w:eastAsiaTheme="minorEastAsia" w:hAnsiTheme="minorHAnsi" w:cstheme="minorBidi"/>
        </w:rPr>
      </w:pPr>
      <w:r w:rsidRPr="67D9DCB8">
        <w:rPr>
          <w:rFonts w:asciiTheme="minorHAnsi" w:eastAsiaTheme="minorEastAsia" w:hAnsiTheme="minorHAnsi" w:cstheme="minorBidi"/>
        </w:rPr>
        <w:t xml:space="preserve"> Iedereen hartelijk bedankt voor de tijd en inzet bij de afgelopen activiteiten, we hopen ook in dit nieuwe kalenderjaar weer op uw hulp te kunnen rekenen.</w:t>
      </w:r>
    </w:p>
    <w:p w14:paraId="1710A48B" w14:textId="6E7E75F4" w:rsidR="00AF4815" w:rsidRPr="009B4967" w:rsidRDefault="67D9DCB8" w:rsidP="67D9DCB8">
      <w:pPr>
        <w:spacing w:after="200" w:line="276" w:lineRule="auto"/>
        <w:rPr>
          <w:rFonts w:asciiTheme="minorHAnsi" w:eastAsiaTheme="minorEastAsia" w:hAnsiTheme="minorHAnsi" w:cstheme="minorBidi"/>
        </w:rPr>
      </w:pPr>
      <w:r w:rsidRPr="67D9DCB8">
        <w:rPr>
          <w:rFonts w:asciiTheme="minorHAnsi" w:eastAsiaTheme="minorEastAsia" w:hAnsiTheme="minorHAnsi" w:cstheme="minorBidi"/>
        </w:rPr>
        <w:t>De komende periode vragen we uw hulp bij de volgende activiteiten:</w:t>
      </w:r>
    </w:p>
    <w:p w14:paraId="6BB9E253" w14:textId="77777777" w:rsidR="00AF4815" w:rsidRPr="009B4967" w:rsidRDefault="00AF4815" w:rsidP="3D8C930E">
      <w:pPr>
        <w:rPr>
          <w:rFonts w:asciiTheme="minorHAnsi" w:eastAsiaTheme="minorEastAsia" w:hAnsiTheme="minorHAnsi" w:cstheme="minorBidi"/>
        </w:rPr>
      </w:pPr>
    </w:p>
    <w:tbl>
      <w:tblPr>
        <w:tblStyle w:val="Tabelraster1"/>
        <w:tblW w:w="9180" w:type="dxa"/>
        <w:tblLook w:val="04A0" w:firstRow="1" w:lastRow="0" w:firstColumn="1" w:lastColumn="0" w:noHBand="0" w:noVBand="1"/>
      </w:tblPr>
      <w:tblGrid>
        <w:gridCol w:w="2182"/>
        <w:gridCol w:w="1853"/>
        <w:gridCol w:w="1558"/>
        <w:gridCol w:w="3587"/>
      </w:tblGrid>
      <w:tr w:rsidR="00AF4815" w:rsidRPr="009B4967" w14:paraId="4EF26F3E" w14:textId="77777777" w:rsidTr="43373520">
        <w:tc>
          <w:tcPr>
            <w:tcW w:w="2190" w:type="dxa"/>
          </w:tcPr>
          <w:p w14:paraId="4880E109" w14:textId="77777777" w:rsidR="00AF4815" w:rsidRPr="009B4967" w:rsidRDefault="3D8C930E" w:rsidP="3D8C930E">
            <w:pPr>
              <w:rPr>
                <w:rFonts w:asciiTheme="minorHAnsi" w:eastAsiaTheme="minorEastAsia" w:hAnsiTheme="minorHAnsi" w:cstheme="minorBidi"/>
              </w:rPr>
            </w:pPr>
            <w:r w:rsidRPr="3D8C930E">
              <w:rPr>
                <w:rFonts w:asciiTheme="minorHAnsi" w:eastAsiaTheme="minorEastAsia" w:hAnsiTheme="minorHAnsi" w:cstheme="minorBidi"/>
              </w:rPr>
              <w:t>Taak:</w:t>
            </w:r>
          </w:p>
        </w:tc>
        <w:tc>
          <w:tcPr>
            <w:tcW w:w="1890" w:type="dxa"/>
          </w:tcPr>
          <w:p w14:paraId="26F433CB" w14:textId="77777777" w:rsidR="00AF4815" w:rsidRPr="009B4967" w:rsidRDefault="3D8C930E" w:rsidP="3D8C930E">
            <w:pPr>
              <w:rPr>
                <w:rFonts w:asciiTheme="minorHAnsi" w:eastAsiaTheme="minorEastAsia" w:hAnsiTheme="minorHAnsi" w:cstheme="minorBidi"/>
              </w:rPr>
            </w:pPr>
            <w:r w:rsidRPr="3D8C930E">
              <w:rPr>
                <w:rFonts w:asciiTheme="minorHAnsi" w:eastAsiaTheme="minorEastAsia" w:hAnsiTheme="minorHAnsi" w:cstheme="minorBidi"/>
              </w:rPr>
              <w:t>Wanneer:</w:t>
            </w:r>
          </w:p>
        </w:tc>
        <w:tc>
          <w:tcPr>
            <w:tcW w:w="1605" w:type="dxa"/>
          </w:tcPr>
          <w:p w14:paraId="66202A4C" w14:textId="77777777" w:rsidR="00AF4815" w:rsidRPr="009B4967" w:rsidRDefault="3D8C930E" w:rsidP="3D8C930E">
            <w:pPr>
              <w:rPr>
                <w:rFonts w:asciiTheme="minorHAnsi" w:eastAsiaTheme="minorEastAsia" w:hAnsiTheme="minorHAnsi" w:cstheme="minorBidi"/>
              </w:rPr>
            </w:pPr>
            <w:r w:rsidRPr="3D8C930E">
              <w:rPr>
                <w:rFonts w:asciiTheme="minorHAnsi" w:eastAsiaTheme="minorEastAsia" w:hAnsiTheme="minorHAnsi" w:cstheme="minorBidi"/>
              </w:rPr>
              <w:t>Voor wie:</w:t>
            </w:r>
          </w:p>
        </w:tc>
        <w:tc>
          <w:tcPr>
            <w:tcW w:w="3495" w:type="dxa"/>
          </w:tcPr>
          <w:p w14:paraId="0DA6D1FA" w14:textId="77777777" w:rsidR="00AF4815" w:rsidRPr="009B4967" w:rsidRDefault="43373520" w:rsidP="3D8C930E">
            <w:pPr>
              <w:rPr>
                <w:rFonts w:asciiTheme="minorHAnsi" w:eastAsiaTheme="minorEastAsia" w:hAnsiTheme="minorHAnsi" w:cstheme="minorBidi"/>
              </w:rPr>
            </w:pPr>
            <w:r w:rsidRPr="43373520">
              <w:rPr>
                <w:rFonts w:asciiTheme="minorHAnsi" w:eastAsiaTheme="minorEastAsia" w:hAnsiTheme="minorHAnsi" w:cstheme="minorBidi"/>
              </w:rPr>
              <w:t>Contactpersoon:</w:t>
            </w:r>
          </w:p>
          <w:p w14:paraId="6F3999F1" w14:textId="2B1594C7" w:rsidR="3D8C930E" w:rsidRDefault="3D8C930E" w:rsidP="43373520">
            <w:pPr>
              <w:rPr>
                <w:rFonts w:asciiTheme="minorHAnsi" w:eastAsiaTheme="minorEastAsia" w:hAnsiTheme="minorHAnsi" w:cstheme="minorBidi"/>
              </w:rPr>
            </w:pPr>
          </w:p>
        </w:tc>
      </w:tr>
      <w:tr w:rsidR="00AF4815" w:rsidRPr="009B4967" w14:paraId="23DE523C" w14:textId="77777777" w:rsidTr="43373520">
        <w:tc>
          <w:tcPr>
            <w:tcW w:w="2190" w:type="dxa"/>
          </w:tcPr>
          <w:p w14:paraId="52E56223" w14:textId="40998605" w:rsidR="00AF4815" w:rsidRPr="009B4967"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Schoonmaakavond</w:t>
            </w:r>
          </w:p>
        </w:tc>
        <w:tc>
          <w:tcPr>
            <w:tcW w:w="1890" w:type="dxa"/>
          </w:tcPr>
          <w:p w14:paraId="07547A01" w14:textId="0AB2BF7A" w:rsidR="00AF4815" w:rsidRPr="009B4967"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Donderdag 29 januari 18.30-19.30 uur</w:t>
            </w:r>
          </w:p>
        </w:tc>
        <w:tc>
          <w:tcPr>
            <w:tcW w:w="1605" w:type="dxa"/>
          </w:tcPr>
          <w:p w14:paraId="5043CB0F" w14:textId="2B5874DA" w:rsidR="00AF4815" w:rsidRPr="009B4967"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Hele school</w:t>
            </w:r>
          </w:p>
        </w:tc>
        <w:tc>
          <w:tcPr>
            <w:tcW w:w="3495" w:type="dxa"/>
          </w:tcPr>
          <w:p w14:paraId="35AF2F65" w14:textId="73170A28"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 xml:space="preserve">Brenda </w:t>
            </w:r>
            <w:proofErr w:type="spellStart"/>
            <w:r w:rsidRPr="43373520">
              <w:rPr>
                <w:rFonts w:asciiTheme="minorHAnsi" w:eastAsiaTheme="minorEastAsia" w:hAnsiTheme="minorHAnsi" w:cstheme="minorBidi"/>
              </w:rPr>
              <w:t>Exterkate</w:t>
            </w:r>
            <w:proofErr w:type="spellEnd"/>
            <w:r w:rsidRPr="43373520">
              <w:rPr>
                <w:rFonts w:asciiTheme="minorHAnsi" w:eastAsiaTheme="minorEastAsia" w:hAnsiTheme="minorHAnsi" w:cstheme="minorBidi"/>
              </w:rPr>
              <w:t xml:space="preserve"> en Alie ten Have</w:t>
            </w:r>
          </w:p>
          <w:p w14:paraId="7A5D99E5" w14:textId="31353003" w:rsidR="43373520" w:rsidRDefault="0063530A" w:rsidP="43373520">
            <w:pPr>
              <w:rPr>
                <w:rFonts w:asciiTheme="minorHAnsi" w:eastAsiaTheme="minorEastAsia" w:hAnsiTheme="minorHAnsi" w:cstheme="minorBidi"/>
              </w:rPr>
            </w:pPr>
            <w:hyperlink r:id="rId12">
              <w:r w:rsidR="43373520" w:rsidRPr="43373520">
                <w:rPr>
                  <w:rStyle w:val="Hyperlink"/>
                  <w:rFonts w:asciiTheme="minorHAnsi" w:eastAsiaTheme="minorEastAsia" w:hAnsiTheme="minorHAnsi" w:cstheme="minorBidi"/>
                </w:rPr>
                <w:t>Brenda@mennoterbraakschool.nl</w:t>
              </w:r>
            </w:hyperlink>
          </w:p>
          <w:p w14:paraId="78FFD57A" w14:textId="50E6A5CA" w:rsidR="43373520" w:rsidRDefault="0063530A" w:rsidP="43373520">
            <w:pPr>
              <w:rPr>
                <w:rFonts w:asciiTheme="minorHAnsi" w:eastAsiaTheme="minorEastAsia" w:hAnsiTheme="minorHAnsi" w:cstheme="minorBidi"/>
              </w:rPr>
            </w:pPr>
            <w:hyperlink r:id="rId13">
              <w:r w:rsidR="43373520" w:rsidRPr="43373520">
                <w:rPr>
                  <w:rStyle w:val="Hyperlink"/>
                  <w:rFonts w:asciiTheme="minorHAnsi" w:eastAsiaTheme="minorEastAsia" w:hAnsiTheme="minorHAnsi" w:cstheme="minorBidi"/>
                </w:rPr>
                <w:t>Alie@mennoterbraakschool.nl</w:t>
              </w:r>
            </w:hyperlink>
            <w:r w:rsidR="43373520" w:rsidRPr="43373520">
              <w:rPr>
                <w:rFonts w:asciiTheme="minorHAnsi" w:eastAsiaTheme="minorEastAsia" w:hAnsiTheme="minorHAnsi" w:cstheme="minorBidi"/>
              </w:rPr>
              <w:t xml:space="preserve"> </w:t>
            </w:r>
          </w:p>
        </w:tc>
      </w:tr>
      <w:tr w:rsidR="00AF4815" w:rsidRPr="009B4967" w14:paraId="6537F28F" w14:textId="77777777" w:rsidTr="43373520">
        <w:tc>
          <w:tcPr>
            <w:tcW w:w="2190" w:type="dxa"/>
          </w:tcPr>
          <w:p w14:paraId="798C2692" w14:textId="4E24241A" w:rsidR="00AF4815" w:rsidRPr="009B4967"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Open Huis voor nieuwe ouders</w:t>
            </w:r>
          </w:p>
          <w:p w14:paraId="0EE645CE" w14:textId="4A3DE24B" w:rsidR="00AF4815" w:rsidRPr="009B4967"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-koffie/ranja schenken</w:t>
            </w:r>
          </w:p>
          <w:p w14:paraId="6DFB9E20" w14:textId="228AEDE5" w:rsidR="00AF4815" w:rsidRPr="009B4967"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-rondleiden</w:t>
            </w:r>
          </w:p>
        </w:tc>
        <w:tc>
          <w:tcPr>
            <w:tcW w:w="1890" w:type="dxa"/>
          </w:tcPr>
          <w:p w14:paraId="7F2F4B23" w14:textId="014BD90D" w:rsidR="00AF4815" w:rsidRPr="009B4967"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Zaterdag 2 februari</w:t>
            </w:r>
          </w:p>
          <w:p w14:paraId="70DF9E56" w14:textId="53967FC9" w:rsidR="00AF4815" w:rsidRPr="009B4967"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10.00-12.00 uur</w:t>
            </w:r>
          </w:p>
        </w:tc>
        <w:tc>
          <w:tcPr>
            <w:tcW w:w="1605" w:type="dxa"/>
          </w:tcPr>
          <w:p w14:paraId="44E871BC" w14:textId="77777777" w:rsidR="00AF4815" w:rsidRPr="009B4967" w:rsidRDefault="00AF4815" w:rsidP="3D8C930E">
            <w:pPr>
              <w:rPr>
                <w:rFonts w:asciiTheme="minorHAnsi" w:eastAsiaTheme="minorEastAsia" w:hAnsiTheme="minorHAnsi" w:cstheme="minorBidi"/>
              </w:rPr>
            </w:pPr>
          </w:p>
        </w:tc>
        <w:tc>
          <w:tcPr>
            <w:tcW w:w="3495" w:type="dxa"/>
          </w:tcPr>
          <w:p w14:paraId="234309D1" w14:textId="1EB15AD4" w:rsidR="3D8C930E" w:rsidRDefault="43373520" w:rsidP="43373520">
            <w:pPr>
              <w:rPr>
                <w:rFonts w:asciiTheme="minorHAnsi" w:eastAsiaTheme="minorEastAsia" w:hAnsiTheme="minorHAnsi" w:cstheme="minorBidi"/>
                <w:color w:val="0000FF"/>
                <w:u w:val="single"/>
              </w:rPr>
            </w:pPr>
            <w:r w:rsidRPr="43373520">
              <w:rPr>
                <w:rFonts w:asciiTheme="minorHAnsi" w:eastAsiaTheme="minorEastAsia" w:hAnsiTheme="minorHAnsi" w:cstheme="minorBidi"/>
              </w:rPr>
              <w:t>Marjan Wolterink</w:t>
            </w:r>
          </w:p>
          <w:p w14:paraId="357E811B" w14:textId="656942A9" w:rsidR="3D8C930E" w:rsidRDefault="0063530A" w:rsidP="43373520">
            <w:pPr>
              <w:rPr>
                <w:rFonts w:asciiTheme="minorHAnsi" w:eastAsiaTheme="minorEastAsia" w:hAnsiTheme="minorHAnsi" w:cstheme="minorBidi"/>
                <w:color w:val="0000FF"/>
              </w:rPr>
            </w:pPr>
            <w:hyperlink r:id="rId14">
              <w:r w:rsidR="43373520" w:rsidRPr="43373520">
                <w:rPr>
                  <w:rStyle w:val="Hyperlink"/>
                  <w:rFonts w:asciiTheme="minorHAnsi" w:eastAsiaTheme="minorEastAsia" w:hAnsiTheme="minorHAnsi" w:cstheme="minorBidi"/>
                  <w:color w:val="0000FF"/>
                </w:rPr>
                <w:t>Directie@mennoterbraakschool.nl</w:t>
              </w:r>
            </w:hyperlink>
            <w:r w:rsidR="43373520" w:rsidRPr="43373520">
              <w:rPr>
                <w:rFonts w:asciiTheme="minorHAnsi" w:eastAsiaTheme="minorEastAsia" w:hAnsiTheme="minorHAnsi" w:cstheme="minorBidi"/>
                <w:color w:val="0000FF"/>
              </w:rPr>
              <w:t xml:space="preserve"> </w:t>
            </w:r>
          </w:p>
          <w:p w14:paraId="23103159" w14:textId="535B0881" w:rsidR="3D8C930E" w:rsidRDefault="3D8C930E" w:rsidP="43373520">
            <w:pPr>
              <w:rPr>
                <w:rFonts w:asciiTheme="minorHAnsi" w:eastAsiaTheme="minorEastAsia" w:hAnsiTheme="minorHAnsi" w:cstheme="minorBidi"/>
                <w:color w:val="0000FF"/>
                <w:u w:val="single"/>
              </w:rPr>
            </w:pPr>
          </w:p>
        </w:tc>
      </w:tr>
      <w:tr w:rsidR="3D8C930E" w14:paraId="48B15C23" w14:textId="77777777" w:rsidTr="43373520">
        <w:tc>
          <w:tcPr>
            <w:tcW w:w="2190" w:type="dxa"/>
          </w:tcPr>
          <w:p w14:paraId="259B1796" w14:textId="00470018" w:rsidR="3D8C930E"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 xml:space="preserve">NL Doet </w:t>
            </w:r>
            <w:proofErr w:type="spellStart"/>
            <w:r w:rsidRPr="43373520">
              <w:rPr>
                <w:rFonts w:asciiTheme="minorHAnsi" w:eastAsiaTheme="minorEastAsia" w:hAnsiTheme="minorHAnsi" w:cstheme="minorBidi"/>
              </w:rPr>
              <w:t>klusdag</w:t>
            </w:r>
            <w:proofErr w:type="spellEnd"/>
            <w:r w:rsidRPr="43373520">
              <w:rPr>
                <w:rFonts w:asciiTheme="minorHAnsi" w:eastAsiaTheme="minorEastAsia" w:hAnsiTheme="minorHAnsi" w:cstheme="minorBidi"/>
              </w:rPr>
              <w:t xml:space="preserve"> in en om de school</w:t>
            </w:r>
          </w:p>
        </w:tc>
        <w:tc>
          <w:tcPr>
            <w:tcW w:w="1890" w:type="dxa"/>
          </w:tcPr>
          <w:p w14:paraId="0B90C79E" w14:textId="18849924" w:rsidR="3D8C930E"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Zaterdag 16 maart 2019</w:t>
            </w:r>
          </w:p>
          <w:p w14:paraId="2B140B03" w14:textId="1908EFC7" w:rsidR="3D8C930E"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Ochtend en middag</w:t>
            </w:r>
          </w:p>
        </w:tc>
        <w:tc>
          <w:tcPr>
            <w:tcW w:w="1605" w:type="dxa"/>
          </w:tcPr>
          <w:p w14:paraId="2E7F8E93" w14:textId="1EA81803" w:rsidR="3D8C930E"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Hele school</w:t>
            </w:r>
          </w:p>
        </w:tc>
        <w:tc>
          <w:tcPr>
            <w:tcW w:w="3495" w:type="dxa"/>
          </w:tcPr>
          <w:p w14:paraId="4D233AD5" w14:textId="5C9A3C00" w:rsidR="3D8C930E"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Engelien Fels (OR lid)</w:t>
            </w:r>
          </w:p>
          <w:p w14:paraId="3B19CD99" w14:textId="708B10C8" w:rsidR="3D8C930E" w:rsidRDefault="0063530A" w:rsidP="43373520">
            <w:pPr>
              <w:rPr>
                <w:rFonts w:asciiTheme="minorHAnsi" w:eastAsiaTheme="minorEastAsia" w:hAnsiTheme="minorHAnsi" w:cstheme="minorBidi"/>
              </w:rPr>
            </w:pPr>
            <w:hyperlink r:id="rId15">
              <w:r w:rsidR="43373520" w:rsidRPr="43373520">
                <w:rPr>
                  <w:rStyle w:val="Hyperlink"/>
                  <w:rFonts w:asciiTheme="minorHAnsi" w:eastAsiaTheme="minorEastAsia" w:hAnsiTheme="minorHAnsi" w:cstheme="minorBidi"/>
                </w:rPr>
                <w:t>Efels@hotmail.com</w:t>
              </w:r>
            </w:hyperlink>
            <w:r w:rsidR="43373520" w:rsidRPr="43373520">
              <w:rPr>
                <w:rFonts w:asciiTheme="minorHAnsi" w:eastAsiaTheme="minorEastAsia" w:hAnsiTheme="minorHAnsi" w:cstheme="minorBidi"/>
              </w:rPr>
              <w:t xml:space="preserve"> </w:t>
            </w:r>
          </w:p>
        </w:tc>
      </w:tr>
      <w:tr w:rsidR="43373520" w14:paraId="01A98563" w14:textId="77777777" w:rsidTr="43373520">
        <w:tc>
          <w:tcPr>
            <w:tcW w:w="2190" w:type="dxa"/>
          </w:tcPr>
          <w:p w14:paraId="2439A3D4" w14:textId="0DEB4289"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Volleybaltoernooi</w:t>
            </w:r>
          </w:p>
          <w:p w14:paraId="63B04C2E" w14:textId="07D5ECB1"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Begeleiden team</w:t>
            </w:r>
          </w:p>
        </w:tc>
        <w:tc>
          <w:tcPr>
            <w:tcW w:w="1890" w:type="dxa"/>
          </w:tcPr>
          <w:p w14:paraId="298A8908" w14:textId="2A81E9C5"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 xml:space="preserve">Woensdag 20 februari </w:t>
            </w:r>
          </w:p>
          <w:p w14:paraId="3106333F" w14:textId="2EE1D5E0"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middag</w:t>
            </w:r>
          </w:p>
        </w:tc>
        <w:tc>
          <w:tcPr>
            <w:tcW w:w="1605" w:type="dxa"/>
          </w:tcPr>
          <w:p w14:paraId="76596ADB" w14:textId="3A37AE7D"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Groep 5 tot en met 8</w:t>
            </w:r>
          </w:p>
        </w:tc>
        <w:tc>
          <w:tcPr>
            <w:tcW w:w="3495" w:type="dxa"/>
          </w:tcPr>
          <w:p w14:paraId="181310B2" w14:textId="21AF58A4"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Nicole Paul</w:t>
            </w:r>
          </w:p>
          <w:p w14:paraId="07437C15" w14:textId="1BB86825" w:rsidR="43373520" w:rsidRDefault="0063530A" w:rsidP="43373520">
            <w:pPr>
              <w:rPr>
                <w:rFonts w:asciiTheme="minorHAnsi" w:eastAsiaTheme="minorEastAsia" w:hAnsiTheme="minorHAnsi" w:cstheme="minorBidi"/>
              </w:rPr>
            </w:pPr>
            <w:hyperlink r:id="rId16">
              <w:r w:rsidR="43373520" w:rsidRPr="43373520">
                <w:rPr>
                  <w:rStyle w:val="Hyperlink"/>
                  <w:rFonts w:asciiTheme="minorHAnsi" w:eastAsiaTheme="minorEastAsia" w:hAnsiTheme="minorHAnsi" w:cstheme="minorBidi"/>
                </w:rPr>
                <w:t>Nicole@mennoterbraakschool.nl</w:t>
              </w:r>
            </w:hyperlink>
            <w:r w:rsidR="43373520" w:rsidRPr="43373520">
              <w:rPr>
                <w:rFonts w:asciiTheme="minorHAnsi" w:eastAsiaTheme="minorEastAsia" w:hAnsiTheme="minorHAnsi" w:cstheme="minorBidi"/>
              </w:rPr>
              <w:t xml:space="preserve"> </w:t>
            </w:r>
          </w:p>
        </w:tc>
      </w:tr>
      <w:tr w:rsidR="43373520" w14:paraId="3229D3B8" w14:textId="77777777" w:rsidTr="43373520">
        <w:tc>
          <w:tcPr>
            <w:tcW w:w="2190" w:type="dxa"/>
          </w:tcPr>
          <w:p w14:paraId="2B792F69" w14:textId="6880DEB6"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Begeleiden Voorleesdagen:</w:t>
            </w:r>
          </w:p>
          <w:p w14:paraId="6AB7F844" w14:textId="0B164A96"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Met groepje kinderen naar Oqido</w:t>
            </w:r>
          </w:p>
        </w:tc>
        <w:tc>
          <w:tcPr>
            <w:tcW w:w="1890" w:type="dxa"/>
          </w:tcPr>
          <w:p w14:paraId="2CCA5E62" w14:textId="035A6CB6"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Nader af te spreken momenten vanaf 28 januari tot en met 2 februari</w:t>
            </w:r>
          </w:p>
        </w:tc>
        <w:tc>
          <w:tcPr>
            <w:tcW w:w="1605" w:type="dxa"/>
          </w:tcPr>
          <w:p w14:paraId="315C4FCF" w14:textId="2919A730"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Groep 5 en 6</w:t>
            </w:r>
          </w:p>
        </w:tc>
        <w:tc>
          <w:tcPr>
            <w:tcW w:w="3495" w:type="dxa"/>
          </w:tcPr>
          <w:p w14:paraId="1856DDF5" w14:textId="35F3DE85"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Marjan Wolterink</w:t>
            </w:r>
          </w:p>
          <w:p w14:paraId="11D0F77B" w14:textId="080E54AD" w:rsidR="43373520" w:rsidRDefault="0063530A" w:rsidP="43373520">
            <w:pPr>
              <w:rPr>
                <w:rFonts w:asciiTheme="minorHAnsi" w:eastAsiaTheme="minorEastAsia" w:hAnsiTheme="minorHAnsi" w:cstheme="minorBidi"/>
              </w:rPr>
            </w:pPr>
            <w:hyperlink r:id="rId17">
              <w:r w:rsidR="43373520" w:rsidRPr="43373520">
                <w:rPr>
                  <w:rStyle w:val="Hyperlink"/>
                  <w:rFonts w:asciiTheme="minorHAnsi" w:eastAsiaTheme="minorEastAsia" w:hAnsiTheme="minorHAnsi" w:cstheme="minorBidi"/>
                </w:rPr>
                <w:t>Directie@mennoterbraakschool.n</w:t>
              </w:r>
            </w:hyperlink>
            <w:r w:rsidR="43373520" w:rsidRPr="43373520">
              <w:rPr>
                <w:rFonts w:asciiTheme="minorHAnsi" w:eastAsiaTheme="minorEastAsia" w:hAnsiTheme="minorHAnsi" w:cstheme="minorBidi"/>
              </w:rPr>
              <w:t xml:space="preserve"> </w:t>
            </w:r>
          </w:p>
        </w:tc>
      </w:tr>
    </w:tbl>
    <w:p w14:paraId="6DB4F9B1" w14:textId="1A6FCEEB" w:rsidR="3D8C930E" w:rsidRDefault="3D8C930E" w:rsidP="3D8C930E">
      <w:pPr>
        <w:rPr>
          <w:rFonts w:asciiTheme="minorHAnsi" w:eastAsiaTheme="minorEastAsia" w:hAnsiTheme="minorHAnsi" w:cstheme="minorBidi"/>
        </w:rPr>
      </w:pPr>
    </w:p>
    <w:p w14:paraId="669E703B" w14:textId="1EE4B8A7" w:rsidR="7609D126" w:rsidRDefault="7609D126" w:rsidP="7609D126">
      <w:r w:rsidRPr="7609D126">
        <w:rPr>
          <w:rFonts w:asciiTheme="minorHAnsi" w:eastAsiaTheme="minorEastAsia" w:hAnsiTheme="minorHAnsi" w:cstheme="minorBidi"/>
          <w:b/>
          <w:bCs/>
        </w:rPr>
        <w:t>Schoolfotograaf:</w:t>
      </w:r>
    </w:p>
    <w:p w14:paraId="1B6406F6" w14:textId="1FB800B5" w:rsidR="7609D126" w:rsidRDefault="1951A8AA" w:rsidP="1951A8AA">
      <w:pPr>
        <w:pStyle w:val="Geenafstand"/>
        <w:rPr>
          <w:sz w:val="24"/>
          <w:szCs w:val="24"/>
        </w:rPr>
      </w:pPr>
      <w:r w:rsidRPr="1951A8AA">
        <w:rPr>
          <w:sz w:val="24"/>
          <w:szCs w:val="24"/>
        </w:rPr>
        <w:t>Wat vroeger dan we gewend zijn, maar inmiddels is de fotograaf gepland op 22 en 23 januari. Tip: draag fleurige kleding deze beide dagen.</w:t>
      </w:r>
    </w:p>
    <w:p w14:paraId="7061E231" w14:textId="7842311F" w:rsidR="43373520" w:rsidRDefault="43373520" w:rsidP="43373520">
      <w:pPr>
        <w:pStyle w:val="Geenafstand"/>
        <w:rPr>
          <w:sz w:val="24"/>
          <w:szCs w:val="24"/>
        </w:rPr>
      </w:pPr>
      <w:r w:rsidRPr="43373520">
        <w:rPr>
          <w:sz w:val="24"/>
          <w:szCs w:val="24"/>
        </w:rPr>
        <w:t xml:space="preserve">Na enkele weken worden op school kaarten uitgedeeld waarop een inlogcode staat. Bestellen van de foto’s gebeurt online door uzelf. </w:t>
      </w:r>
    </w:p>
    <w:p w14:paraId="2A692060" w14:textId="79E57595" w:rsidR="43373520" w:rsidRDefault="43373520" w:rsidP="43373520">
      <w:pPr>
        <w:pStyle w:val="Geenafstand"/>
        <w:rPr>
          <w:sz w:val="24"/>
          <w:szCs w:val="24"/>
        </w:rPr>
      </w:pPr>
      <w:r w:rsidRPr="43373520">
        <w:rPr>
          <w:sz w:val="24"/>
          <w:szCs w:val="24"/>
        </w:rPr>
        <w:t>Foto Koch zal dit wederom verzorgen. Zij hebben een aantrekkelijk actie waarbij de groepsfoto gratis is indien deze binnen de gestelde termijn wordt besteld.</w:t>
      </w:r>
    </w:p>
    <w:p w14:paraId="715AD5ED" w14:textId="2C2F8AF0" w:rsidR="7609D126" w:rsidRDefault="7609D126" w:rsidP="7609D126">
      <w:pPr>
        <w:rPr>
          <w:rFonts w:asciiTheme="minorHAnsi" w:eastAsiaTheme="minorEastAsia" w:hAnsiTheme="minorHAnsi" w:cstheme="minorBidi"/>
          <w:b/>
          <w:bCs/>
        </w:rPr>
      </w:pPr>
    </w:p>
    <w:p w14:paraId="1B1A859F" w14:textId="0285C0BD" w:rsidR="6C1BF36D" w:rsidRDefault="43373520" w:rsidP="43373520">
      <w:pPr>
        <w:rPr>
          <w:rFonts w:asciiTheme="minorHAnsi" w:eastAsiaTheme="minorEastAsia" w:hAnsiTheme="minorHAnsi" w:cstheme="minorBidi"/>
          <w:b/>
          <w:bCs/>
        </w:rPr>
      </w:pPr>
      <w:r w:rsidRPr="43373520">
        <w:rPr>
          <w:rFonts w:asciiTheme="minorHAnsi" w:eastAsiaTheme="minorEastAsia" w:hAnsiTheme="minorHAnsi" w:cstheme="minorBidi"/>
          <w:b/>
          <w:bCs/>
        </w:rPr>
        <w:t>Onderwijskundige dag:</w:t>
      </w:r>
    </w:p>
    <w:p w14:paraId="24AA05BA" w14:textId="24551568"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Op donderdag 24 januari hebben de leerlingen vrij, er is een onderwijskundige dag gepland. Deze dag gaan wij als team gebruiken om een bezoek te brengen aan de NOT (</w:t>
      </w:r>
      <w:r w:rsidRPr="43373520">
        <w:rPr>
          <w:rFonts w:asciiTheme="minorHAnsi" w:eastAsiaTheme="minorEastAsia" w:hAnsiTheme="minorHAnsi" w:cstheme="minorBidi"/>
          <w:color w:val="545454"/>
          <w:u w:val="single"/>
        </w:rPr>
        <w:t>De Nationale Onderwijs Tentoonstelling)</w:t>
      </w:r>
      <w:r w:rsidRPr="43373520">
        <w:rPr>
          <w:rFonts w:asciiTheme="minorHAnsi" w:eastAsiaTheme="minorEastAsia" w:hAnsiTheme="minorHAnsi" w:cstheme="minorBidi"/>
        </w:rPr>
        <w:t xml:space="preserve">. Dit is een vakbeurs voor onderwijzend personeel waarbij wij onze kennis op het gebied van onderwijs gaan verbreden en ons op de hoogte laten brengen van de nieuwste ontwikkelingen. </w:t>
      </w:r>
    </w:p>
    <w:p w14:paraId="0D500828" w14:textId="7E8C4E8B"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 xml:space="preserve">Vrijdag 25 januari aansluitend hebben de leerlingen uit de groepen A tot en met 4 vrij. </w:t>
      </w:r>
    </w:p>
    <w:p w14:paraId="4E2EB31A" w14:textId="166E0866" w:rsidR="7609D126" w:rsidRDefault="7609D126" w:rsidP="7609D126">
      <w:pPr>
        <w:rPr>
          <w:rFonts w:asciiTheme="minorHAnsi" w:eastAsiaTheme="minorEastAsia" w:hAnsiTheme="minorHAnsi" w:cstheme="minorBidi"/>
        </w:rPr>
      </w:pPr>
    </w:p>
    <w:p w14:paraId="2BDC4E47" w14:textId="7FE38CB5" w:rsidR="7609D126" w:rsidRDefault="7609D126" w:rsidP="7609D126">
      <w:pPr>
        <w:rPr>
          <w:rFonts w:asciiTheme="minorHAnsi" w:eastAsiaTheme="minorEastAsia" w:hAnsiTheme="minorHAnsi" w:cstheme="minorBidi"/>
        </w:rPr>
      </w:pPr>
      <w:r w:rsidRPr="7609D126">
        <w:rPr>
          <w:rFonts w:asciiTheme="minorHAnsi" w:eastAsiaTheme="minorEastAsia" w:hAnsiTheme="minorHAnsi" w:cstheme="minorBidi"/>
          <w:b/>
          <w:bCs/>
        </w:rPr>
        <w:t>Schoonmaakavond:</w:t>
      </w:r>
    </w:p>
    <w:p w14:paraId="26428003" w14:textId="11D38E7A" w:rsidR="7609D126" w:rsidRDefault="1951A8AA" w:rsidP="1951A8AA">
      <w:pPr>
        <w:pStyle w:val="Geenafstand"/>
        <w:rPr>
          <w:sz w:val="24"/>
          <w:szCs w:val="24"/>
        </w:rPr>
      </w:pPr>
      <w:r w:rsidRPr="1951A8AA">
        <w:rPr>
          <w:sz w:val="24"/>
          <w:szCs w:val="24"/>
        </w:rPr>
        <w:t>Dinsdag 29 januari willen we de school nogmaals laten blinken.  We zorgen dat alles voor het open huis van 2 februari er dan tiptop uitziet. We hebben al veel moeders én ook vaders mogen verwelkomen op de vorige avond en hopen ook deze keer weer schoonmaakhulp te krijgen. Het zou fijn zijn wanneer u zelf een emmer en een doek meeneemt. Wij zorgen voor de koffie en de thee met uiteraard iets lekkers!</w:t>
      </w:r>
    </w:p>
    <w:p w14:paraId="102C2930" w14:textId="11141A1A" w:rsidR="43373520" w:rsidRDefault="43373520" w:rsidP="43373520">
      <w:pPr>
        <w:pStyle w:val="Geenafstand"/>
        <w:rPr>
          <w:sz w:val="24"/>
          <w:szCs w:val="24"/>
        </w:rPr>
      </w:pPr>
    </w:p>
    <w:p w14:paraId="14DC83EC" w14:textId="15346EC8" w:rsidR="258E62FE" w:rsidRDefault="258E62FE" w:rsidP="258E62FE">
      <w:pPr>
        <w:rPr>
          <w:rFonts w:ascii="Calibri" w:eastAsia="Calibri" w:hAnsi="Calibri" w:cs="Calibri"/>
        </w:rPr>
      </w:pPr>
      <w:r w:rsidRPr="258E62FE">
        <w:rPr>
          <w:rFonts w:ascii="Calibri" w:eastAsia="Calibri" w:hAnsi="Calibri" w:cs="Calibri"/>
          <w:b/>
          <w:bCs/>
        </w:rPr>
        <w:t>Open Podium</w:t>
      </w:r>
    </w:p>
    <w:p w14:paraId="1356840B" w14:textId="5BCB9CD4" w:rsidR="258E62FE" w:rsidRDefault="258E62FE" w:rsidP="258E62FE">
      <w:pPr>
        <w:rPr>
          <w:rFonts w:ascii="Calibri" w:eastAsia="Calibri" w:hAnsi="Calibri" w:cs="Calibri"/>
        </w:rPr>
      </w:pPr>
      <w:r w:rsidRPr="258E62FE">
        <w:rPr>
          <w:rFonts w:ascii="Calibri" w:eastAsia="Calibri" w:hAnsi="Calibri" w:cs="Calibri"/>
        </w:rPr>
        <w:t xml:space="preserve">Op woensdag 30 januari is er een open podium. De leerlingen mogen zich weer opgeven bij de leerkracht. Mocht uw kind gaan optreden, dan ontvangt u hiervoor een uitnodiging om te komen kijken. </w:t>
      </w:r>
    </w:p>
    <w:p w14:paraId="0867B167" w14:textId="6923BA9F" w:rsidR="258E62FE" w:rsidRDefault="258E62FE" w:rsidP="258E62FE">
      <w:pPr>
        <w:rPr>
          <w:rFonts w:ascii="Calibri" w:eastAsia="Calibri" w:hAnsi="Calibri" w:cs="Calibri"/>
          <w:b/>
          <w:bCs/>
        </w:rPr>
      </w:pPr>
    </w:p>
    <w:p w14:paraId="2DC8AAC2" w14:textId="5BD97718" w:rsidR="43373520" w:rsidRDefault="258E62FE" w:rsidP="258E62FE">
      <w:pPr>
        <w:rPr>
          <w:rFonts w:ascii="Calibri" w:eastAsia="Calibri" w:hAnsi="Calibri" w:cs="Calibri"/>
        </w:rPr>
      </w:pPr>
      <w:r w:rsidRPr="258E62FE">
        <w:rPr>
          <w:rFonts w:ascii="Calibri" w:eastAsia="Calibri" w:hAnsi="Calibri" w:cs="Calibri"/>
          <w:b/>
          <w:bCs/>
        </w:rPr>
        <w:t>Open huis</w:t>
      </w:r>
    </w:p>
    <w:p w14:paraId="4CC56D64" w14:textId="5F979206" w:rsidR="43373520" w:rsidRDefault="43373520" w:rsidP="43373520">
      <w:pPr>
        <w:rPr>
          <w:rFonts w:ascii="Calibri" w:eastAsia="Calibri" w:hAnsi="Calibri" w:cs="Calibri"/>
        </w:rPr>
      </w:pPr>
      <w:r w:rsidRPr="43373520">
        <w:rPr>
          <w:rFonts w:ascii="Calibri" w:eastAsia="Calibri" w:hAnsi="Calibri" w:cs="Calibri"/>
        </w:rPr>
        <w:t xml:space="preserve">Op zaterdag 2 februari hebben we weer ons jaarlijkse open huis. Dit open huis is voor nieuwe ouders die een basisschool zoeken voor hun peuter. Deze ouders worden uitgenodigd d.m.v. een brief die door de gemeente wordt verstuurd. Op dit open huis laten we zien wat wij belangrijk vinden in het basisonderwijs. We presenteren onze school als team, samen met ouders en leerlingen. </w:t>
      </w:r>
    </w:p>
    <w:p w14:paraId="32D22AAC" w14:textId="79644C8D" w:rsidR="43373520" w:rsidRDefault="43373520" w:rsidP="43373520">
      <w:pPr>
        <w:pStyle w:val="Geenafstand"/>
        <w:rPr>
          <w:b/>
          <w:bCs/>
          <w:sz w:val="24"/>
          <w:szCs w:val="24"/>
        </w:rPr>
      </w:pPr>
    </w:p>
    <w:p w14:paraId="1DBD5EA2" w14:textId="52D7D8A2" w:rsidR="43373520" w:rsidRDefault="43373520" w:rsidP="43373520">
      <w:pPr>
        <w:rPr>
          <w:rFonts w:ascii="Calibri" w:eastAsia="Calibri" w:hAnsi="Calibri" w:cs="Calibri"/>
        </w:rPr>
      </w:pPr>
      <w:r w:rsidRPr="43373520">
        <w:rPr>
          <w:rFonts w:ascii="Calibri" w:eastAsia="Calibri" w:hAnsi="Calibri" w:cs="Calibri"/>
          <w:b/>
          <w:bCs/>
        </w:rPr>
        <w:t>Rapportgesprekken</w:t>
      </w:r>
    </w:p>
    <w:p w14:paraId="4170AB2B" w14:textId="04EAC841" w:rsidR="43373520" w:rsidRDefault="43373520" w:rsidP="43373520">
      <w:pPr>
        <w:rPr>
          <w:rFonts w:ascii="Calibri" w:eastAsia="Calibri" w:hAnsi="Calibri" w:cs="Calibri"/>
        </w:rPr>
      </w:pPr>
      <w:r w:rsidRPr="43373520">
        <w:rPr>
          <w:rFonts w:ascii="Calibri" w:eastAsia="Calibri" w:hAnsi="Calibri" w:cs="Calibri"/>
        </w:rPr>
        <w:t>In de week van 18 t/m 22 februari vinden weer de rapportgesprekken plaats. Ze zijn op de middagen en op de donderdagavond 21 februari.</w:t>
      </w:r>
    </w:p>
    <w:p w14:paraId="01582CC7" w14:textId="4C022C28" w:rsidR="43373520" w:rsidRDefault="43373520" w:rsidP="43373520">
      <w:pPr>
        <w:pStyle w:val="Geenafstand"/>
        <w:rPr>
          <w:b/>
          <w:bCs/>
          <w:sz w:val="24"/>
          <w:szCs w:val="24"/>
        </w:rPr>
      </w:pPr>
    </w:p>
    <w:p w14:paraId="4B4A73D2" w14:textId="4A889701" w:rsidR="43373520" w:rsidRDefault="43373520" w:rsidP="43373520">
      <w:pPr>
        <w:pStyle w:val="Geenafstand"/>
        <w:rPr>
          <w:sz w:val="24"/>
          <w:szCs w:val="24"/>
        </w:rPr>
      </w:pPr>
      <w:r w:rsidRPr="43373520">
        <w:rPr>
          <w:b/>
          <w:bCs/>
          <w:sz w:val="24"/>
          <w:szCs w:val="24"/>
        </w:rPr>
        <w:t xml:space="preserve">NL Doet </w:t>
      </w:r>
      <w:proofErr w:type="spellStart"/>
      <w:r w:rsidRPr="43373520">
        <w:rPr>
          <w:b/>
          <w:bCs/>
          <w:sz w:val="24"/>
          <w:szCs w:val="24"/>
        </w:rPr>
        <w:t>klusdag</w:t>
      </w:r>
      <w:proofErr w:type="spellEnd"/>
      <w:r w:rsidRPr="43373520">
        <w:rPr>
          <w:b/>
          <w:bCs/>
          <w:sz w:val="24"/>
          <w:szCs w:val="24"/>
        </w:rPr>
        <w:t xml:space="preserve"> in en om de school</w:t>
      </w:r>
    </w:p>
    <w:p w14:paraId="7B2592D4" w14:textId="76E45D3E" w:rsidR="43373520" w:rsidRDefault="43373520" w:rsidP="43373520">
      <w:pPr>
        <w:pStyle w:val="Geenafstand"/>
        <w:rPr>
          <w:sz w:val="24"/>
          <w:szCs w:val="24"/>
        </w:rPr>
      </w:pPr>
      <w:r w:rsidRPr="43373520">
        <w:rPr>
          <w:sz w:val="24"/>
          <w:szCs w:val="24"/>
        </w:rPr>
        <w:t xml:space="preserve">De OR heeft wederom de aanvraag ingediend voor deelname aan NL Doet. Bij deze nationale vrijwilligersactie, georganiseerd door het Oranje Fonds, wordt iedereen opgeroepen zich belangeloos in te zetten. De deelname en het bijbehorende subsidiebedrag is toegekend voor het nieuwe jaar. </w:t>
      </w:r>
    </w:p>
    <w:p w14:paraId="33145D82" w14:textId="20FFDE89" w:rsidR="43373520" w:rsidRDefault="258E62FE" w:rsidP="258E62FE">
      <w:pPr>
        <w:pStyle w:val="Geenafstand"/>
        <w:rPr>
          <w:sz w:val="24"/>
          <w:szCs w:val="24"/>
        </w:rPr>
      </w:pPr>
      <w:r w:rsidRPr="258E62FE">
        <w:rPr>
          <w:sz w:val="24"/>
          <w:szCs w:val="24"/>
        </w:rPr>
        <w:t>Zaterdag 16 maart willen we gebruiken om allerlei klussen op te pakken die op het plein en in de school gedaan moeten worden. Alle hulp is welkom!</w:t>
      </w:r>
    </w:p>
    <w:p w14:paraId="15ADE94B" w14:textId="4501F2CB" w:rsidR="258E62FE" w:rsidRDefault="258E62FE" w:rsidP="258E62FE">
      <w:r w:rsidRPr="258E62FE">
        <w:rPr>
          <w:rFonts w:ascii="Calibri" w:eastAsia="Calibri" w:hAnsi="Calibri" w:cs="Calibri"/>
          <w:b/>
          <w:bCs/>
        </w:rPr>
        <w:t xml:space="preserve">Oqido / BSO de Menno                                                            </w:t>
      </w:r>
      <w:r>
        <w:rPr>
          <w:noProof/>
        </w:rPr>
        <w:drawing>
          <wp:inline distT="0" distB="0" distL="0" distR="0" wp14:anchorId="5EE05CF2" wp14:editId="07F75F3B">
            <wp:extent cx="2114550" cy="1000125"/>
            <wp:effectExtent l="0" t="0" r="0" b="0"/>
            <wp:docPr id="1457420898"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8">
                      <a:extLst>
                        <a:ext uri="{28A0092B-C50C-407E-A947-70E740481C1C}">
                          <a14:useLocalDpi xmlns:a14="http://schemas.microsoft.com/office/drawing/2010/main" val="0"/>
                        </a:ext>
                      </a:extLst>
                    </a:blip>
                    <a:stretch>
                      <a:fillRect/>
                    </a:stretch>
                  </pic:blipFill>
                  <pic:spPr>
                    <a:xfrm>
                      <a:off x="0" y="0"/>
                      <a:ext cx="2114550" cy="1000125"/>
                    </a:xfrm>
                    <a:prstGeom prst="rect">
                      <a:avLst/>
                    </a:prstGeom>
                  </pic:spPr>
                </pic:pic>
              </a:graphicData>
            </a:graphic>
          </wp:inline>
        </w:drawing>
      </w:r>
    </w:p>
    <w:p w14:paraId="593427CC" w14:textId="353B4385" w:rsidR="43373520" w:rsidRDefault="258E62FE" w:rsidP="258E62FE">
      <w:pPr>
        <w:rPr>
          <w:rFonts w:ascii="Calibri" w:eastAsia="Calibri" w:hAnsi="Calibri" w:cs="Calibri"/>
        </w:rPr>
      </w:pPr>
      <w:r w:rsidRPr="258E62FE">
        <w:rPr>
          <w:rFonts w:ascii="Calibri" w:eastAsia="Calibri" w:hAnsi="Calibri" w:cs="Calibri"/>
        </w:rPr>
        <w:t>De afgelopen periode zijn er gesprekken geweest over de samenwerking tussen Oqido en onze basisschool. We zijn vorig jaar gestart met het gezamenlijk oppakken van verschillende activiteiten. Dit jaar zetten we dit voort. Onze school heeft hierin een nauwe samenwerking met deze opvangorganisatie.</w:t>
      </w:r>
    </w:p>
    <w:p w14:paraId="070A51D6" w14:textId="40820FF4" w:rsidR="43373520" w:rsidRDefault="258E62FE" w:rsidP="258E62FE">
      <w:pPr>
        <w:rPr>
          <w:rFonts w:ascii="Calibri" w:eastAsia="Calibri" w:hAnsi="Calibri" w:cs="Calibri"/>
        </w:rPr>
      </w:pPr>
      <w:r w:rsidRPr="258E62FE">
        <w:rPr>
          <w:rFonts w:ascii="Calibri" w:eastAsia="Calibri" w:hAnsi="Calibri" w:cs="Calibri"/>
          <w:b/>
          <w:bCs/>
        </w:rPr>
        <w:t>Activiteiten met de peuters</w:t>
      </w:r>
    </w:p>
    <w:p w14:paraId="0A313D44" w14:textId="08490185" w:rsidR="43373520" w:rsidRDefault="1951A8AA" w:rsidP="1951A8AA">
      <w:pPr>
        <w:rPr>
          <w:rFonts w:ascii="Calibri" w:eastAsia="Calibri" w:hAnsi="Calibri" w:cs="Calibri"/>
        </w:rPr>
      </w:pPr>
      <w:r w:rsidRPr="1951A8AA">
        <w:rPr>
          <w:rFonts w:ascii="Calibri" w:eastAsia="Calibri" w:hAnsi="Calibri" w:cs="Calibri"/>
        </w:rPr>
        <w:t>In januari zijn de nationale voorleesdagen. Er is zal een voorstelling verzorgd worden door Frank Peters: Muis zoekt een huis. Deze voorstelling is geschikt voor peuters en kleuters en onze kleuters zijn uitgenodigd op de Oqido om hiervan mee te genieten.</w:t>
      </w:r>
    </w:p>
    <w:p w14:paraId="43650A80" w14:textId="0EA458C8" w:rsidR="43373520" w:rsidRDefault="1951A8AA" w:rsidP="43373520">
      <w:pPr>
        <w:rPr>
          <w:rFonts w:ascii="Calibri" w:eastAsia="Calibri" w:hAnsi="Calibri" w:cs="Calibri"/>
        </w:rPr>
      </w:pPr>
      <w:r w:rsidRPr="1951A8AA">
        <w:rPr>
          <w:rFonts w:ascii="Calibri" w:eastAsia="Calibri" w:hAnsi="Calibri" w:cs="Calibri"/>
        </w:rPr>
        <w:t>Leerlingen uit groep 5 en 6 zullen tijdens de voorleesdagen naar Oqido gaan om voor te lezen voor de peuters.</w:t>
      </w:r>
    </w:p>
    <w:p w14:paraId="212DF4AB" w14:textId="36B773F9" w:rsidR="1951A8AA" w:rsidRDefault="1951A8AA" w:rsidP="1951A8AA">
      <w:pPr>
        <w:rPr>
          <w:rFonts w:asciiTheme="minorHAnsi" w:eastAsiaTheme="minorEastAsia" w:hAnsiTheme="minorHAnsi" w:cstheme="minorBidi"/>
          <w:b/>
          <w:bCs/>
        </w:rPr>
      </w:pPr>
    </w:p>
    <w:p w14:paraId="50F580E8" w14:textId="650AFF3E" w:rsidR="1951A8AA" w:rsidRDefault="1951A8AA" w:rsidP="1951A8AA">
      <w:pPr>
        <w:rPr>
          <w:rFonts w:asciiTheme="minorHAnsi" w:eastAsiaTheme="minorEastAsia" w:hAnsiTheme="minorHAnsi" w:cstheme="minorBidi"/>
          <w:b/>
          <w:bCs/>
        </w:rPr>
      </w:pPr>
    </w:p>
    <w:p w14:paraId="5C430927" w14:textId="35E5AC56" w:rsidR="43373520" w:rsidRDefault="258E62FE" w:rsidP="258E62FE">
      <w:pPr>
        <w:rPr>
          <w:rFonts w:asciiTheme="minorHAnsi" w:eastAsiaTheme="minorEastAsia" w:hAnsiTheme="minorHAnsi" w:cstheme="minorBidi"/>
        </w:rPr>
      </w:pPr>
      <w:r w:rsidRPr="258E62FE">
        <w:rPr>
          <w:rFonts w:asciiTheme="minorHAnsi" w:eastAsiaTheme="minorEastAsia" w:hAnsiTheme="minorHAnsi" w:cstheme="minorBidi"/>
          <w:b/>
          <w:bCs/>
        </w:rPr>
        <w:t>Activiteiten naschools aanbod</w:t>
      </w:r>
    </w:p>
    <w:p w14:paraId="34D5A2DF" w14:textId="757A397C" w:rsidR="43373520" w:rsidRDefault="43373520" w:rsidP="43373520">
      <w:pPr>
        <w:rPr>
          <w:rFonts w:asciiTheme="minorHAnsi" w:eastAsiaTheme="minorEastAsia" w:hAnsiTheme="minorHAnsi" w:cstheme="minorBidi"/>
        </w:rPr>
      </w:pPr>
      <w:r w:rsidRPr="43373520">
        <w:rPr>
          <w:rFonts w:asciiTheme="minorHAnsi" w:eastAsiaTheme="minorEastAsia" w:hAnsiTheme="minorHAnsi" w:cstheme="minorBidi"/>
        </w:rPr>
        <w:t xml:space="preserve">De afgelopen periode heeft de organisatie Mad Science technieklessen verzorgd op de woensdagmiddag. De aanmelding was groot genoeg om de lessen aan 2 groepen te verzorgen. </w:t>
      </w:r>
    </w:p>
    <w:p w14:paraId="566F3F9E" w14:textId="11F172C8" w:rsidR="43373520" w:rsidRDefault="1951A8AA" w:rsidP="1951A8AA">
      <w:pPr>
        <w:rPr>
          <w:rFonts w:asciiTheme="minorHAnsi" w:eastAsiaTheme="minorEastAsia" w:hAnsiTheme="minorHAnsi" w:cstheme="minorBidi"/>
        </w:rPr>
      </w:pPr>
      <w:r w:rsidRPr="1951A8AA">
        <w:rPr>
          <w:rFonts w:asciiTheme="minorHAnsi" w:eastAsiaTheme="minorEastAsia" w:hAnsiTheme="minorHAnsi" w:cstheme="minorBidi"/>
        </w:rPr>
        <w:t xml:space="preserve">Het komende half jaar zal er een aanbod komen in samenwerking met Popschool Drums </w:t>
      </w:r>
      <w:proofErr w:type="spellStart"/>
      <w:r w:rsidRPr="1951A8AA">
        <w:rPr>
          <w:rFonts w:asciiTheme="minorHAnsi" w:eastAsiaTheme="minorEastAsia" w:hAnsiTheme="minorHAnsi" w:cstheme="minorBidi"/>
        </w:rPr>
        <w:t>and</w:t>
      </w:r>
      <w:proofErr w:type="spellEnd"/>
      <w:r w:rsidRPr="1951A8AA">
        <w:rPr>
          <w:rFonts w:asciiTheme="minorHAnsi" w:eastAsiaTheme="minorEastAsia" w:hAnsiTheme="minorHAnsi" w:cstheme="minorBidi"/>
        </w:rPr>
        <w:t xml:space="preserve"> Dance. Leerlingen van groep 5 t/m 8 van onze school en de BSO kunnen deelnemen hieraan. In januari volgt hierover meer informatie.</w:t>
      </w:r>
    </w:p>
    <w:p w14:paraId="267915D9" w14:textId="65A4A06A" w:rsidR="43373520" w:rsidRDefault="258E62FE" w:rsidP="258E62FE">
      <w:pPr>
        <w:rPr>
          <w:rFonts w:asciiTheme="minorHAnsi" w:eastAsiaTheme="minorEastAsia" w:hAnsiTheme="minorHAnsi" w:cstheme="minorBidi"/>
        </w:rPr>
      </w:pPr>
      <w:r w:rsidRPr="258E62FE">
        <w:rPr>
          <w:rFonts w:asciiTheme="minorHAnsi" w:eastAsiaTheme="minorEastAsia" w:hAnsiTheme="minorHAnsi" w:cstheme="minorBidi"/>
          <w:b/>
          <w:bCs/>
        </w:rPr>
        <w:t>Doorgaande lijn peuters en kleuters</w:t>
      </w:r>
    </w:p>
    <w:p w14:paraId="4E742176" w14:textId="07EAC251" w:rsidR="43373520" w:rsidRDefault="258E62FE" w:rsidP="258E62FE">
      <w:pPr>
        <w:rPr>
          <w:rFonts w:asciiTheme="minorHAnsi" w:eastAsiaTheme="minorEastAsia" w:hAnsiTheme="minorHAnsi" w:cstheme="minorBidi"/>
        </w:rPr>
      </w:pPr>
      <w:r w:rsidRPr="258E62FE">
        <w:rPr>
          <w:rFonts w:asciiTheme="minorHAnsi" w:eastAsiaTheme="minorEastAsia" w:hAnsiTheme="minorHAnsi" w:cstheme="minorBidi"/>
        </w:rPr>
        <w:t xml:space="preserve">De onderwijskundige dag van 11 oktober is gebruikt door de teamleden uit de onderbouw om te praten over de ontwikkelingslijnen peuters en kleuters en hoe we hiermee omgaan in de overdracht. Wat sluit goed op elkaar aan en waar liggen nog wensen en kansen. Deze gesprekken worden gebruikt om te komen tot de uitvoering van de gezamenlijke visie in het op te zetten educatieve </w:t>
      </w:r>
      <w:proofErr w:type="spellStart"/>
      <w:r w:rsidRPr="258E62FE">
        <w:rPr>
          <w:rFonts w:asciiTheme="minorHAnsi" w:eastAsiaTheme="minorEastAsia" w:hAnsiTheme="minorHAnsi" w:cstheme="minorBidi"/>
        </w:rPr>
        <w:t>kindcentrum</w:t>
      </w:r>
      <w:proofErr w:type="spellEnd"/>
      <w:r w:rsidRPr="258E62FE">
        <w:rPr>
          <w:rFonts w:asciiTheme="minorHAnsi" w:eastAsiaTheme="minorEastAsia" w:hAnsiTheme="minorHAnsi" w:cstheme="minorBidi"/>
        </w:rPr>
        <w:t xml:space="preserve"> samen met Oqido.</w:t>
      </w:r>
    </w:p>
    <w:p w14:paraId="548BA884" w14:textId="68DC7D4B" w:rsidR="258E62FE" w:rsidRDefault="258E62FE" w:rsidP="258E62FE">
      <w:pPr>
        <w:rPr>
          <w:rFonts w:asciiTheme="minorHAnsi" w:eastAsiaTheme="minorEastAsia" w:hAnsiTheme="minorHAnsi" w:cstheme="minorBidi"/>
        </w:rPr>
      </w:pPr>
    </w:p>
    <w:p w14:paraId="7CF5AB4F" w14:textId="6BA6C7F1" w:rsidR="258E62FE" w:rsidRDefault="258E62FE" w:rsidP="258E62FE">
      <w:pPr>
        <w:rPr>
          <w:rFonts w:ascii="Arial" w:eastAsia="Arial" w:hAnsi="Arial" w:cs="Arial"/>
          <w:sz w:val="20"/>
          <w:szCs w:val="20"/>
        </w:rPr>
      </w:pPr>
    </w:p>
    <w:p w14:paraId="1359AD91" w14:textId="22F821D6" w:rsidR="258E62FE" w:rsidRDefault="258E62FE" w:rsidP="258E62FE">
      <w:r w:rsidRPr="258E62FE">
        <w:rPr>
          <w:rFonts w:asciiTheme="minorHAnsi" w:eastAsiaTheme="minorEastAsia" w:hAnsiTheme="minorHAnsi" w:cstheme="minorBidi"/>
          <w:b/>
          <w:bCs/>
        </w:rPr>
        <w:t xml:space="preserve">Nieuws van Opvangorganisatie SKE </w:t>
      </w:r>
      <w:proofErr w:type="spellStart"/>
      <w:r w:rsidRPr="258E62FE">
        <w:rPr>
          <w:rFonts w:asciiTheme="minorHAnsi" w:eastAsiaTheme="minorEastAsia" w:hAnsiTheme="minorHAnsi" w:cstheme="minorBidi"/>
          <w:b/>
          <w:bCs/>
        </w:rPr>
        <w:t>Humanitas</w:t>
      </w:r>
      <w:proofErr w:type="spellEnd"/>
      <w:r w:rsidRPr="258E62FE">
        <w:rPr>
          <w:rFonts w:asciiTheme="minorHAnsi" w:eastAsiaTheme="minorEastAsia" w:hAnsiTheme="minorHAnsi" w:cstheme="minorBidi"/>
          <w:b/>
          <w:bCs/>
        </w:rPr>
        <w:t xml:space="preserve">         </w:t>
      </w:r>
      <w:r>
        <w:rPr>
          <w:noProof/>
        </w:rPr>
        <w:drawing>
          <wp:inline distT="0" distB="0" distL="0" distR="0" wp14:anchorId="06223EAE" wp14:editId="3590B757">
            <wp:extent cx="2228850" cy="685800"/>
            <wp:effectExtent l="0" t="0" r="0" b="0"/>
            <wp:docPr id="1582119396"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9">
                      <a:extLst>
                        <a:ext uri="{28A0092B-C50C-407E-A947-70E740481C1C}">
                          <a14:useLocalDpi xmlns:a14="http://schemas.microsoft.com/office/drawing/2010/main" val="0"/>
                        </a:ext>
                      </a:extLst>
                    </a:blip>
                    <a:stretch>
                      <a:fillRect/>
                    </a:stretch>
                  </pic:blipFill>
                  <pic:spPr>
                    <a:xfrm>
                      <a:off x="0" y="0"/>
                      <a:ext cx="2228850" cy="685800"/>
                    </a:xfrm>
                    <a:prstGeom prst="rect">
                      <a:avLst/>
                    </a:prstGeom>
                  </pic:spPr>
                </pic:pic>
              </a:graphicData>
            </a:graphic>
          </wp:inline>
        </w:drawing>
      </w:r>
    </w:p>
    <w:p w14:paraId="29BEA33C" w14:textId="42E885B6" w:rsidR="258E62FE" w:rsidRDefault="258E62FE" w:rsidP="258E62FE">
      <w:pPr>
        <w:rPr>
          <w:rFonts w:asciiTheme="minorHAnsi" w:eastAsiaTheme="minorEastAsia" w:hAnsiTheme="minorHAnsi" w:cstheme="minorBidi"/>
        </w:rPr>
      </w:pPr>
      <w:r w:rsidRPr="258E62FE">
        <w:rPr>
          <w:rFonts w:asciiTheme="minorHAnsi" w:eastAsiaTheme="minorEastAsia" w:hAnsiTheme="minorHAnsi" w:cstheme="minorBidi"/>
        </w:rPr>
        <w:t xml:space="preserve">Beste ouder(s), verzorger(s), </w:t>
      </w:r>
    </w:p>
    <w:p w14:paraId="7086C112" w14:textId="6B8137FD" w:rsidR="258E62FE" w:rsidRDefault="258E62FE" w:rsidP="258E62FE">
      <w:pPr>
        <w:rPr>
          <w:rFonts w:asciiTheme="minorHAnsi" w:eastAsiaTheme="minorEastAsia" w:hAnsiTheme="minorHAnsi" w:cstheme="minorBidi"/>
        </w:rPr>
      </w:pPr>
      <w:r w:rsidRPr="258E62FE">
        <w:rPr>
          <w:rFonts w:asciiTheme="minorHAnsi" w:eastAsiaTheme="minorEastAsia" w:hAnsiTheme="minorHAnsi" w:cstheme="minorBidi"/>
        </w:rPr>
        <w:t>Ook voor kinderen die niet structureel BSO opvang afnemen, ofwel gebruik maken van reguliere BSO bij een andere aanbieder, is het mogelijk om tijdens studiedagen van school gebruik te maken van opvang (hele of halve dag) bij locatie de Meiboom in Eibergen.</w:t>
      </w:r>
    </w:p>
    <w:p w14:paraId="780752E5" w14:textId="6370432B" w:rsidR="258E62FE" w:rsidRDefault="258E62FE" w:rsidP="258E62FE">
      <w:pPr>
        <w:rPr>
          <w:rFonts w:asciiTheme="minorHAnsi" w:eastAsiaTheme="minorEastAsia" w:hAnsiTheme="minorHAnsi" w:cstheme="minorBidi"/>
        </w:rPr>
      </w:pPr>
      <w:r w:rsidRPr="258E62FE">
        <w:rPr>
          <w:rFonts w:asciiTheme="minorHAnsi" w:eastAsiaTheme="minorEastAsia" w:hAnsiTheme="minorHAnsi" w:cstheme="minorBidi"/>
        </w:rPr>
        <w:t xml:space="preserve">Deze opvang wordt achteraf in rekening gebracht en hierover kan tevens belastingtoeslag worden aangevraagd. </w:t>
      </w:r>
    </w:p>
    <w:p w14:paraId="19192C04" w14:textId="69E0254E" w:rsidR="258E62FE" w:rsidRDefault="258E62FE" w:rsidP="258E62FE">
      <w:pPr>
        <w:rPr>
          <w:rFonts w:asciiTheme="minorHAnsi" w:eastAsiaTheme="minorEastAsia" w:hAnsiTheme="minorHAnsi" w:cstheme="minorBidi"/>
        </w:rPr>
      </w:pPr>
      <w:r w:rsidRPr="258E62FE">
        <w:rPr>
          <w:rFonts w:asciiTheme="minorHAnsi" w:eastAsiaTheme="minorEastAsia" w:hAnsiTheme="minorHAnsi" w:cstheme="minorBidi"/>
        </w:rPr>
        <w:t>Het uurtarief voor incidentele opvang bedraagt in 2019 €8,40 per uur.</w:t>
      </w:r>
    </w:p>
    <w:p w14:paraId="178E7A48" w14:textId="7C3ED053" w:rsidR="258E62FE" w:rsidRDefault="258E62FE" w:rsidP="258E62FE">
      <w:pPr>
        <w:rPr>
          <w:rFonts w:asciiTheme="minorHAnsi" w:eastAsiaTheme="minorEastAsia" w:hAnsiTheme="minorHAnsi" w:cstheme="minorBidi"/>
        </w:rPr>
      </w:pPr>
      <w:r w:rsidRPr="258E62FE">
        <w:rPr>
          <w:rFonts w:asciiTheme="minorHAnsi" w:eastAsiaTheme="minorEastAsia" w:hAnsiTheme="minorHAnsi" w:cstheme="minorBidi"/>
        </w:rPr>
        <w:t xml:space="preserve">Opvang vindt plaats op locatie BSO de Meiboom aan het Meidoornplein 3 in Eibergen.  </w:t>
      </w:r>
    </w:p>
    <w:p w14:paraId="6A5C89A6" w14:textId="35F8A50E" w:rsidR="258E62FE" w:rsidRDefault="258E62FE" w:rsidP="258E62FE">
      <w:pPr>
        <w:rPr>
          <w:rFonts w:asciiTheme="minorHAnsi" w:eastAsiaTheme="minorEastAsia" w:hAnsiTheme="minorHAnsi" w:cstheme="minorBidi"/>
        </w:rPr>
      </w:pPr>
      <w:r w:rsidRPr="258E62FE">
        <w:rPr>
          <w:rFonts w:asciiTheme="minorHAnsi" w:eastAsiaTheme="minorEastAsia" w:hAnsiTheme="minorHAnsi" w:cstheme="minorBidi"/>
        </w:rPr>
        <w:t xml:space="preserve">Opgave voor incidentele opvang kan via </w:t>
      </w:r>
      <w:hyperlink r:id="rId20">
        <w:r w:rsidRPr="258E62FE">
          <w:rPr>
            <w:rStyle w:val="Hyperlink"/>
            <w:rFonts w:asciiTheme="minorHAnsi" w:eastAsiaTheme="minorEastAsia" w:hAnsiTheme="minorHAnsi" w:cstheme="minorBidi"/>
          </w:rPr>
          <w:t>bsomeiboom-ske@kinderopvanghumanitas.nl</w:t>
        </w:r>
      </w:hyperlink>
    </w:p>
    <w:p w14:paraId="5E9A0132" w14:textId="614D26CF" w:rsidR="258E62FE" w:rsidRDefault="258E62FE" w:rsidP="258E62FE">
      <w:pPr>
        <w:rPr>
          <w:rFonts w:asciiTheme="minorHAnsi" w:eastAsiaTheme="minorEastAsia" w:hAnsiTheme="minorHAnsi" w:cstheme="minorBidi"/>
        </w:rPr>
      </w:pPr>
      <w:r w:rsidRPr="258E62FE">
        <w:rPr>
          <w:rFonts w:asciiTheme="minorHAnsi" w:eastAsiaTheme="minorEastAsia" w:hAnsiTheme="minorHAnsi" w:cstheme="minorBidi"/>
        </w:rPr>
        <w:t xml:space="preserve">Voor verdere info of vragen kunt u altijd contact opnemen met locatiemanager Ilona Nowak via het nummer 06 151 381 58 of </w:t>
      </w:r>
      <w:hyperlink r:id="rId21">
        <w:r w:rsidRPr="258E62FE">
          <w:rPr>
            <w:rStyle w:val="Hyperlink"/>
            <w:rFonts w:asciiTheme="minorHAnsi" w:eastAsiaTheme="minorEastAsia" w:hAnsiTheme="minorHAnsi" w:cstheme="minorBidi"/>
          </w:rPr>
          <w:t>inowak-ske@kinderopvanghumanitas.nl</w:t>
        </w:r>
      </w:hyperlink>
    </w:p>
    <w:p w14:paraId="7CD25025" w14:textId="4B763245" w:rsidR="258E62FE" w:rsidRDefault="258E62FE" w:rsidP="258E62FE">
      <w:pPr>
        <w:rPr>
          <w:rFonts w:asciiTheme="minorHAnsi" w:eastAsiaTheme="minorEastAsia" w:hAnsiTheme="minorHAnsi" w:cstheme="minorBidi"/>
        </w:rPr>
      </w:pPr>
    </w:p>
    <w:p w14:paraId="298A0303" w14:textId="11086AEC" w:rsidR="752C2C72" w:rsidRDefault="752C2C72" w:rsidP="258E62FE">
      <w:pPr>
        <w:rPr>
          <w:rFonts w:asciiTheme="minorHAnsi" w:eastAsiaTheme="minorEastAsia" w:hAnsiTheme="minorHAnsi" w:cstheme="minorBidi"/>
        </w:rPr>
      </w:pPr>
    </w:p>
    <w:sectPr w:rsidR="752C2C72" w:rsidSect="000E45C4">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F754C" w14:textId="77777777" w:rsidR="0063530A" w:rsidRDefault="0063530A">
      <w:r>
        <w:separator/>
      </w:r>
    </w:p>
  </w:endnote>
  <w:endnote w:type="continuationSeparator" w:id="0">
    <w:p w14:paraId="5F6AAAE5" w14:textId="77777777" w:rsidR="0063530A" w:rsidRDefault="0063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3D8C930E" w14:paraId="7F74D662" w14:textId="77777777" w:rsidTr="3D8C930E">
      <w:tc>
        <w:tcPr>
          <w:tcW w:w="3024" w:type="dxa"/>
        </w:tcPr>
        <w:p w14:paraId="62666A05" w14:textId="1900938C" w:rsidR="3D8C930E" w:rsidRDefault="3D8C930E" w:rsidP="3D8C930E">
          <w:pPr>
            <w:pStyle w:val="Koptekst"/>
            <w:ind w:left="-115"/>
          </w:pPr>
        </w:p>
      </w:tc>
      <w:tc>
        <w:tcPr>
          <w:tcW w:w="3024" w:type="dxa"/>
        </w:tcPr>
        <w:p w14:paraId="59904902" w14:textId="593E23DF" w:rsidR="3D8C930E" w:rsidRDefault="3D8C930E" w:rsidP="3D8C930E">
          <w:pPr>
            <w:pStyle w:val="Koptekst"/>
            <w:jc w:val="center"/>
          </w:pPr>
        </w:p>
      </w:tc>
      <w:tc>
        <w:tcPr>
          <w:tcW w:w="3024" w:type="dxa"/>
        </w:tcPr>
        <w:p w14:paraId="797C00E2" w14:textId="649C226F" w:rsidR="3D8C930E" w:rsidRDefault="3D8C930E" w:rsidP="3D8C930E">
          <w:pPr>
            <w:pStyle w:val="Koptekst"/>
            <w:ind w:right="-115"/>
            <w:jc w:val="right"/>
          </w:pPr>
        </w:p>
      </w:tc>
    </w:tr>
  </w:tbl>
  <w:p w14:paraId="50F33EEF" w14:textId="19416034" w:rsidR="3D8C930E" w:rsidRDefault="3D8C930E" w:rsidP="3D8C930E">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388E9" w14:textId="77777777" w:rsidR="0063530A" w:rsidRDefault="0063530A">
      <w:r>
        <w:separator/>
      </w:r>
    </w:p>
  </w:footnote>
  <w:footnote w:type="continuationSeparator" w:id="0">
    <w:p w14:paraId="142311BE" w14:textId="77777777" w:rsidR="0063530A" w:rsidRDefault="006353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3D8C930E" w14:paraId="5BBB7E4B" w14:textId="77777777" w:rsidTr="3D8C930E">
      <w:tc>
        <w:tcPr>
          <w:tcW w:w="3024" w:type="dxa"/>
        </w:tcPr>
        <w:p w14:paraId="6BAAF18B" w14:textId="6D23F8C9" w:rsidR="3D8C930E" w:rsidRDefault="3D8C930E" w:rsidP="3D8C930E">
          <w:pPr>
            <w:pStyle w:val="Koptekst"/>
            <w:ind w:left="-115"/>
          </w:pPr>
        </w:p>
      </w:tc>
      <w:tc>
        <w:tcPr>
          <w:tcW w:w="3024" w:type="dxa"/>
        </w:tcPr>
        <w:p w14:paraId="02EA1A5C" w14:textId="582AAB14" w:rsidR="3D8C930E" w:rsidRDefault="3D8C930E" w:rsidP="3D8C930E">
          <w:pPr>
            <w:pStyle w:val="Koptekst"/>
            <w:jc w:val="center"/>
          </w:pPr>
        </w:p>
      </w:tc>
      <w:tc>
        <w:tcPr>
          <w:tcW w:w="3024" w:type="dxa"/>
        </w:tcPr>
        <w:p w14:paraId="04B148CB" w14:textId="3862C98B" w:rsidR="3D8C930E" w:rsidRDefault="3D8C930E" w:rsidP="3D8C930E">
          <w:pPr>
            <w:pStyle w:val="Koptekst"/>
            <w:ind w:right="-115"/>
            <w:jc w:val="right"/>
          </w:pPr>
        </w:p>
      </w:tc>
    </w:tr>
  </w:tbl>
  <w:p w14:paraId="25C120A5" w14:textId="29FBE7A0" w:rsidR="3D8C930E" w:rsidRDefault="3D8C930E" w:rsidP="3D8C930E">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427BF"/>
    <w:multiLevelType w:val="hybridMultilevel"/>
    <w:tmpl w:val="08F27004"/>
    <w:lvl w:ilvl="0" w:tplc="EA30DB1A">
      <w:start w:val="1"/>
      <w:numFmt w:val="bullet"/>
      <w:lvlText w:val=""/>
      <w:lvlJc w:val="left"/>
      <w:pPr>
        <w:ind w:left="720" w:hanging="360"/>
      </w:pPr>
      <w:rPr>
        <w:rFonts w:ascii="Symbol" w:hAnsi="Symbol" w:hint="default"/>
      </w:rPr>
    </w:lvl>
    <w:lvl w:ilvl="1" w:tplc="3668887E">
      <w:start w:val="1"/>
      <w:numFmt w:val="bullet"/>
      <w:lvlText w:val="o"/>
      <w:lvlJc w:val="left"/>
      <w:pPr>
        <w:ind w:left="1440" w:hanging="360"/>
      </w:pPr>
      <w:rPr>
        <w:rFonts w:ascii="Courier New" w:hAnsi="Courier New" w:hint="default"/>
      </w:rPr>
    </w:lvl>
    <w:lvl w:ilvl="2" w:tplc="B23AE038">
      <w:start w:val="1"/>
      <w:numFmt w:val="bullet"/>
      <w:lvlText w:val=""/>
      <w:lvlJc w:val="left"/>
      <w:pPr>
        <w:ind w:left="2160" w:hanging="360"/>
      </w:pPr>
      <w:rPr>
        <w:rFonts w:ascii="Wingdings" w:hAnsi="Wingdings" w:hint="default"/>
      </w:rPr>
    </w:lvl>
    <w:lvl w:ilvl="3" w:tplc="675CCDA4">
      <w:start w:val="1"/>
      <w:numFmt w:val="bullet"/>
      <w:lvlText w:val=""/>
      <w:lvlJc w:val="left"/>
      <w:pPr>
        <w:ind w:left="2880" w:hanging="360"/>
      </w:pPr>
      <w:rPr>
        <w:rFonts w:ascii="Symbol" w:hAnsi="Symbol" w:hint="default"/>
      </w:rPr>
    </w:lvl>
    <w:lvl w:ilvl="4" w:tplc="C1D2424E">
      <w:start w:val="1"/>
      <w:numFmt w:val="bullet"/>
      <w:lvlText w:val="o"/>
      <w:lvlJc w:val="left"/>
      <w:pPr>
        <w:ind w:left="3600" w:hanging="360"/>
      </w:pPr>
      <w:rPr>
        <w:rFonts w:ascii="Courier New" w:hAnsi="Courier New" w:hint="default"/>
      </w:rPr>
    </w:lvl>
    <w:lvl w:ilvl="5" w:tplc="3DA65D6C">
      <w:start w:val="1"/>
      <w:numFmt w:val="bullet"/>
      <w:lvlText w:val=""/>
      <w:lvlJc w:val="left"/>
      <w:pPr>
        <w:ind w:left="4320" w:hanging="360"/>
      </w:pPr>
      <w:rPr>
        <w:rFonts w:ascii="Wingdings" w:hAnsi="Wingdings" w:hint="default"/>
      </w:rPr>
    </w:lvl>
    <w:lvl w:ilvl="6" w:tplc="782C9A16">
      <w:start w:val="1"/>
      <w:numFmt w:val="bullet"/>
      <w:lvlText w:val=""/>
      <w:lvlJc w:val="left"/>
      <w:pPr>
        <w:ind w:left="5040" w:hanging="360"/>
      </w:pPr>
      <w:rPr>
        <w:rFonts w:ascii="Symbol" w:hAnsi="Symbol" w:hint="default"/>
      </w:rPr>
    </w:lvl>
    <w:lvl w:ilvl="7" w:tplc="A8BE0048">
      <w:start w:val="1"/>
      <w:numFmt w:val="bullet"/>
      <w:lvlText w:val="o"/>
      <w:lvlJc w:val="left"/>
      <w:pPr>
        <w:ind w:left="5760" w:hanging="360"/>
      </w:pPr>
      <w:rPr>
        <w:rFonts w:ascii="Courier New" w:hAnsi="Courier New" w:hint="default"/>
      </w:rPr>
    </w:lvl>
    <w:lvl w:ilvl="8" w:tplc="42366718">
      <w:start w:val="1"/>
      <w:numFmt w:val="bullet"/>
      <w:lvlText w:val=""/>
      <w:lvlJc w:val="left"/>
      <w:pPr>
        <w:ind w:left="6480" w:hanging="360"/>
      </w:pPr>
      <w:rPr>
        <w:rFonts w:ascii="Wingdings" w:hAnsi="Wingdings" w:hint="default"/>
      </w:rPr>
    </w:lvl>
  </w:abstractNum>
  <w:abstractNum w:abstractNumId="1" w15:restartNumberingAfterBreak="0">
    <w:nsid w:val="4A27068F"/>
    <w:multiLevelType w:val="hybridMultilevel"/>
    <w:tmpl w:val="AA9E01BE"/>
    <w:lvl w:ilvl="0" w:tplc="18CC9378">
      <w:start w:val="1"/>
      <w:numFmt w:val="bullet"/>
      <w:lvlText w:val=""/>
      <w:lvlJc w:val="left"/>
      <w:pPr>
        <w:ind w:left="720" w:hanging="360"/>
      </w:pPr>
      <w:rPr>
        <w:rFonts w:ascii="Symbol" w:hAnsi="Symbol" w:hint="default"/>
      </w:rPr>
    </w:lvl>
    <w:lvl w:ilvl="1" w:tplc="E4A679EA">
      <w:start w:val="1"/>
      <w:numFmt w:val="bullet"/>
      <w:lvlText w:val="o"/>
      <w:lvlJc w:val="left"/>
      <w:pPr>
        <w:ind w:left="1440" w:hanging="360"/>
      </w:pPr>
      <w:rPr>
        <w:rFonts w:ascii="Courier New" w:hAnsi="Courier New" w:hint="default"/>
      </w:rPr>
    </w:lvl>
    <w:lvl w:ilvl="2" w:tplc="717616C4">
      <w:start w:val="1"/>
      <w:numFmt w:val="bullet"/>
      <w:lvlText w:val=""/>
      <w:lvlJc w:val="left"/>
      <w:pPr>
        <w:ind w:left="2160" w:hanging="360"/>
      </w:pPr>
      <w:rPr>
        <w:rFonts w:ascii="Wingdings" w:hAnsi="Wingdings" w:hint="default"/>
      </w:rPr>
    </w:lvl>
    <w:lvl w:ilvl="3" w:tplc="DD2EBB1C">
      <w:start w:val="1"/>
      <w:numFmt w:val="bullet"/>
      <w:lvlText w:val=""/>
      <w:lvlJc w:val="left"/>
      <w:pPr>
        <w:ind w:left="2880" w:hanging="360"/>
      </w:pPr>
      <w:rPr>
        <w:rFonts w:ascii="Symbol" w:hAnsi="Symbol" w:hint="default"/>
      </w:rPr>
    </w:lvl>
    <w:lvl w:ilvl="4" w:tplc="C1B26530">
      <w:start w:val="1"/>
      <w:numFmt w:val="bullet"/>
      <w:lvlText w:val="o"/>
      <w:lvlJc w:val="left"/>
      <w:pPr>
        <w:ind w:left="3600" w:hanging="360"/>
      </w:pPr>
      <w:rPr>
        <w:rFonts w:ascii="Courier New" w:hAnsi="Courier New" w:hint="default"/>
      </w:rPr>
    </w:lvl>
    <w:lvl w:ilvl="5" w:tplc="7E0AA87C">
      <w:start w:val="1"/>
      <w:numFmt w:val="bullet"/>
      <w:lvlText w:val=""/>
      <w:lvlJc w:val="left"/>
      <w:pPr>
        <w:ind w:left="4320" w:hanging="360"/>
      </w:pPr>
      <w:rPr>
        <w:rFonts w:ascii="Wingdings" w:hAnsi="Wingdings" w:hint="default"/>
      </w:rPr>
    </w:lvl>
    <w:lvl w:ilvl="6" w:tplc="0AC46FBA">
      <w:start w:val="1"/>
      <w:numFmt w:val="bullet"/>
      <w:lvlText w:val=""/>
      <w:lvlJc w:val="left"/>
      <w:pPr>
        <w:ind w:left="5040" w:hanging="360"/>
      </w:pPr>
      <w:rPr>
        <w:rFonts w:ascii="Symbol" w:hAnsi="Symbol" w:hint="default"/>
      </w:rPr>
    </w:lvl>
    <w:lvl w:ilvl="7" w:tplc="B412B84E">
      <w:start w:val="1"/>
      <w:numFmt w:val="bullet"/>
      <w:lvlText w:val="o"/>
      <w:lvlJc w:val="left"/>
      <w:pPr>
        <w:ind w:left="5760" w:hanging="360"/>
      </w:pPr>
      <w:rPr>
        <w:rFonts w:ascii="Courier New" w:hAnsi="Courier New" w:hint="default"/>
      </w:rPr>
    </w:lvl>
    <w:lvl w:ilvl="8" w:tplc="26C6E5A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FF"/>
    <w:rsid w:val="000A724C"/>
    <w:rsid w:val="000B0C27"/>
    <w:rsid w:val="000E45C4"/>
    <w:rsid w:val="000F2680"/>
    <w:rsid w:val="001D4FEF"/>
    <w:rsid w:val="00324BFF"/>
    <w:rsid w:val="00356C21"/>
    <w:rsid w:val="0063530A"/>
    <w:rsid w:val="00652BC0"/>
    <w:rsid w:val="00663FBA"/>
    <w:rsid w:val="008733D5"/>
    <w:rsid w:val="00A737E0"/>
    <w:rsid w:val="00AF4815"/>
    <w:rsid w:val="00C13577"/>
    <w:rsid w:val="00CD1F89"/>
    <w:rsid w:val="00D04AB7"/>
    <w:rsid w:val="00D377D6"/>
    <w:rsid w:val="00EF4D52"/>
    <w:rsid w:val="00F452E0"/>
    <w:rsid w:val="00F966C7"/>
    <w:rsid w:val="1951A8AA"/>
    <w:rsid w:val="1DABF397"/>
    <w:rsid w:val="258E62FE"/>
    <w:rsid w:val="33215BB5"/>
    <w:rsid w:val="3D8C930E"/>
    <w:rsid w:val="43373520"/>
    <w:rsid w:val="4CCEA470"/>
    <w:rsid w:val="50B6E8DE"/>
    <w:rsid w:val="5AFF8AB9"/>
    <w:rsid w:val="5FCC9FC4"/>
    <w:rsid w:val="67D9DCB8"/>
    <w:rsid w:val="6C1BF36D"/>
    <w:rsid w:val="752C2C72"/>
    <w:rsid w:val="7609D126"/>
    <w:rsid w:val="77F4CE05"/>
    <w:rsid w:val="7848D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6045"/>
  <w15:docId w15:val="{FE874F5B-F117-4FFB-986F-8714E7F8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4BF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4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BFF"/>
    <w:rPr>
      <w:rFonts w:ascii="Tahoma" w:eastAsia="Times New Roman" w:hAnsi="Tahoma" w:cs="Tahoma"/>
      <w:sz w:val="16"/>
      <w:szCs w:val="16"/>
      <w:lang w:eastAsia="nl-NL"/>
    </w:rPr>
  </w:style>
  <w:style w:type="table" w:styleId="Tabelraster">
    <w:name w:val="Table Grid"/>
    <w:basedOn w:val="Standaardtabel"/>
    <w:uiPriority w:val="59"/>
    <w:rsid w:val="000A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AF4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000FF" w:themeColor="hyperlink"/>
      <w:u w:val="single"/>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ie@mennoterbraakschool.nl"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inowak-ske@kinderopvanghumanitas.nl" TargetMode="External"/><Relationship Id="rId7" Type="http://schemas.openxmlformats.org/officeDocument/2006/relationships/webSettings" Target="webSettings.xml"/><Relationship Id="rId12" Type="http://schemas.openxmlformats.org/officeDocument/2006/relationships/hyperlink" Target="mailto:Brenda@mennoterbraakschool.nl" TargetMode="External"/><Relationship Id="rId17" Type="http://schemas.openxmlformats.org/officeDocument/2006/relationships/hyperlink" Target="mailto:Directie@mennoterbraakschool.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icole@mennoterbraakschool.nl" TargetMode="External"/><Relationship Id="rId20" Type="http://schemas.openxmlformats.org/officeDocument/2006/relationships/hyperlink" Target="mailto:bsomeiboom-ske@kinderopvanghumanitas.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Efels@hotmail.co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rectie@mennoterbraakschool.nl" TargetMode="External"/><Relationship Id="rId22"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E277C51B552A41AFB0A690153C3736" ma:contentTypeVersion="8" ma:contentTypeDescription="Een nieuw document maken." ma:contentTypeScope="" ma:versionID="e772c78b1ba1ff489e10277e109db0d1">
  <xsd:schema xmlns:xsd="http://www.w3.org/2001/XMLSchema" xmlns:xs="http://www.w3.org/2001/XMLSchema" xmlns:p="http://schemas.microsoft.com/office/2006/metadata/properties" xmlns:ns2="01996843-e86b-4fd1-aa86-cbee10bd2b65" xmlns:ns3="f9748c06-892f-4ecc-8daa-1e4a91c19d68" targetNamespace="http://schemas.microsoft.com/office/2006/metadata/properties" ma:root="true" ma:fieldsID="d93643d29844b80bf10c3878b180ef96" ns2:_="" ns3:_="">
    <xsd:import namespace="01996843-e86b-4fd1-aa86-cbee10bd2b65"/>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96843-e86b-4fd1-aa86-cbee10bd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5D2CD-1C86-4827-BB9D-2309167123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71A81-9547-4FE9-95F4-A0FD0E399EF7}">
  <ds:schemaRefs>
    <ds:schemaRef ds:uri="http://schemas.microsoft.com/sharepoint/v3/contenttype/forms"/>
  </ds:schemaRefs>
</ds:datastoreItem>
</file>

<file path=customXml/itemProps3.xml><?xml version="1.0" encoding="utf-8"?>
<ds:datastoreItem xmlns:ds="http://schemas.openxmlformats.org/officeDocument/2006/customXml" ds:itemID="{75906B89-E940-458B-8C5C-5D6B23650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96843-e86b-4fd1-aa86-cbee10bd2b65"/>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6162</Characters>
  <Application>Microsoft Office Word</Application>
  <DocSecurity>0</DocSecurity>
  <Lines>51</Lines>
  <Paragraphs>14</Paragraphs>
  <ScaleCrop>false</ScaleCrop>
  <Company>Non Profit Educational Organization</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leraar</dc:creator>
  <cp:lastModifiedBy>Marjan Wolterink Boevink</cp:lastModifiedBy>
  <cp:revision>20</cp:revision>
  <dcterms:created xsi:type="dcterms:W3CDTF">2018-09-24T11:28:00Z</dcterms:created>
  <dcterms:modified xsi:type="dcterms:W3CDTF">2019-01-07T07:53:00Z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0x010100CBE277C51B552A41AFB0A690153C3736</vt:lpwstr>
  </property>
  <property fmtid="{D5CDD505-2E9C-101B-9397-08002B2CF9AE}" pid="3" name="Order">
    <vt:r8>581400</vt:r8>
  </property>
</Properties>
</file>