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FF" w:rsidRPr="00A737E0" w:rsidRDefault="00CD1F89" w:rsidP="00324BFF">
      <w:pPr>
        <w:jc w:val="center"/>
        <w:rPr>
          <w:rFonts w:asciiTheme="minorHAnsi" w:hAnsiTheme="minorHAnsi" w:cs="Arial"/>
          <w:b/>
          <w:sz w:val="20"/>
          <w:szCs w:val="20"/>
          <w:u w:val="single"/>
        </w:rPr>
      </w:pPr>
      <w:r w:rsidRPr="00CD1F89">
        <w:rPr>
          <w:rFonts w:asciiTheme="minorHAnsi" w:hAnsiTheme="minorHAnsi"/>
          <w:noProof/>
        </w:rPr>
        <w:drawing>
          <wp:inline distT="0" distB="0" distL="0" distR="0">
            <wp:extent cx="1892300" cy="1892300"/>
            <wp:effectExtent l="171450" t="133350" r="355600" b="29845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91675" cy="1891675"/>
                    </a:xfrm>
                    <a:prstGeom prst="rect">
                      <a:avLst/>
                    </a:prstGeom>
                    <a:ln>
                      <a:noFill/>
                    </a:ln>
                    <a:effectLst>
                      <a:outerShdw blurRad="292100" dist="139700" dir="2700000" algn="tl" rotWithShape="0">
                        <a:srgbClr val="333333">
                          <a:alpha val="65000"/>
                        </a:srgbClr>
                      </a:outerShdw>
                    </a:effectLst>
                  </pic:spPr>
                </pic:pic>
              </a:graphicData>
            </a:graphic>
          </wp:inline>
        </w:drawing>
      </w:r>
    </w:p>
    <w:p w:rsidR="00324BFF" w:rsidRPr="00F966C7" w:rsidRDefault="00324BFF" w:rsidP="00324BFF">
      <w:pPr>
        <w:jc w:val="center"/>
        <w:rPr>
          <w:rFonts w:asciiTheme="minorHAnsi" w:hAnsiTheme="minorHAnsi" w:cs="Arial"/>
          <w:b/>
          <w:sz w:val="52"/>
          <w:szCs w:val="52"/>
          <w:u w:val="single"/>
        </w:rPr>
      </w:pPr>
      <w:r w:rsidRPr="00F966C7">
        <w:rPr>
          <w:rFonts w:asciiTheme="minorHAnsi" w:hAnsiTheme="minorHAnsi" w:cs="Arial"/>
          <w:b/>
          <w:sz w:val="52"/>
          <w:szCs w:val="52"/>
          <w:u w:val="single"/>
        </w:rPr>
        <w:t xml:space="preserve">Infobulletin </w:t>
      </w:r>
      <w:r w:rsidR="000A724C" w:rsidRPr="00F966C7">
        <w:rPr>
          <w:rFonts w:asciiTheme="minorHAnsi" w:hAnsiTheme="minorHAnsi" w:cs="Arial"/>
          <w:b/>
          <w:sz w:val="52"/>
          <w:szCs w:val="52"/>
          <w:u w:val="single"/>
        </w:rPr>
        <w:t>September 2017</w:t>
      </w:r>
    </w:p>
    <w:p w:rsidR="00324BFF" w:rsidRDefault="00324BFF" w:rsidP="00324BFF">
      <w:pPr>
        <w:rPr>
          <w:rFonts w:asciiTheme="minorHAnsi" w:hAnsiTheme="minorHAnsi"/>
          <w:b/>
          <w:sz w:val="22"/>
          <w:szCs w:val="22"/>
        </w:rPr>
      </w:pPr>
    </w:p>
    <w:tbl>
      <w:tblPr>
        <w:tblStyle w:val="Tabelraster"/>
        <w:tblW w:w="9751" w:type="dxa"/>
        <w:tblLook w:val="04A0" w:firstRow="1" w:lastRow="0" w:firstColumn="1" w:lastColumn="0" w:noHBand="0" w:noVBand="1"/>
      </w:tblPr>
      <w:tblGrid>
        <w:gridCol w:w="680"/>
        <w:gridCol w:w="4252"/>
        <w:gridCol w:w="567"/>
        <w:gridCol w:w="4252"/>
      </w:tblGrid>
      <w:tr w:rsidR="000A724C" w:rsidRPr="00767087" w:rsidTr="00F966C7">
        <w:tc>
          <w:tcPr>
            <w:tcW w:w="680" w:type="dxa"/>
            <w:tcBorders>
              <w:bottom w:val="single" w:sz="4" w:space="0" w:color="auto"/>
            </w:tcBorders>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1</w:t>
            </w:r>
          </w:p>
        </w:tc>
        <w:tc>
          <w:tcPr>
            <w:tcW w:w="4252" w:type="dxa"/>
            <w:tcBorders>
              <w:bottom w:val="single" w:sz="4" w:space="0" w:color="auto"/>
            </w:tcBorders>
          </w:tcPr>
          <w:p w:rsidR="000A724C" w:rsidRPr="00767087" w:rsidRDefault="000A724C" w:rsidP="00324BFF">
            <w:pPr>
              <w:rPr>
                <w:rFonts w:asciiTheme="minorHAnsi" w:hAnsiTheme="minorHAnsi"/>
                <w:sz w:val="22"/>
                <w:szCs w:val="22"/>
              </w:rPr>
            </w:pPr>
          </w:p>
        </w:tc>
        <w:tc>
          <w:tcPr>
            <w:tcW w:w="567" w:type="dxa"/>
            <w:shd w:val="pct25" w:color="auto" w:fill="auto"/>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17</w:t>
            </w:r>
          </w:p>
        </w:tc>
        <w:tc>
          <w:tcPr>
            <w:tcW w:w="4252" w:type="dxa"/>
            <w:shd w:val="pct25" w:color="auto" w:fill="auto"/>
          </w:tcPr>
          <w:p w:rsidR="000A724C" w:rsidRPr="00767087" w:rsidRDefault="000A724C" w:rsidP="00324BFF">
            <w:pPr>
              <w:rPr>
                <w:rFonts w:asciiTheme="minorHAnsi" w:hAnsiTheme="minorHAnsi"/>
                <w:sz w:val="22"/>
                <w:szCs w:val="22"/>
              </w:rPr>
            </w:pPr>
          </w:p>
        </w:tc>
      </w:tr>
      <w:tr w:rsidR="000A724C" w:rsidRPr="00767087" w:rsidTr="00F966C7">
        <w:tc>
          <w:tcPr>
            <w:tcW w:w="680" w:type="dxa"/>
            <w:shd w:val="pct25" w:color="auto" w:fill="auto"/>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2</w:t>
            </w:r>
          </w:p>
        </w:tc>
        <w:tc>
          <w:tcPr>
            <w:tcW w:w="4252" w:type="dxa"/>
            <w:shd w:val="pct25" w:color="auto" w:fill="auto"/>
          </w:tcPr>
          <w:p w:rsidR="000A724C" w:rsidRPr="00767087" w:rsidRDefault="000A724C" w:rsidP="00324BFF">
            <w:pPr>
              <w:rPr>
                <w:rFonts w:asciiTheme="minorHAnsi" w:hAnsiTheme="minorHAnsi"/>
                <w:sz w:val="22"/>
                <w:szCs w:val="22"/>
              </w:rPr>
            </w:pPr>
          </w:p>
        </w:tc>
        <w:tc>
          <w:tcPr>
            <w:tcW w:w="567" w:type="dxa"/>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18</w:t>
            </w:r>
          </w:p>
        </w:tc>
        <w:tc>
          <w:tcPr>
            <w:tcW w:w="4252" w:type="dxa"/>
          </w:tcPr>
          <w:p w:rsidR="000A724C" w:rsidRPr="00767087" w:rsidRDefault="00715465" w:rsidP="00324BFF">
            <w:pPr>
              <w:rPr>
                <w:rFonts w:asciiTheme="minorHAnsi" w:hAnsiTheme="minorHAnsi"/>
                <w:sz w:val="22"/>
                <w:szCs w:val="22"/>
              </w:rPr>
            </w:pPr>
            <w:r w:rsidRPr="00767087">
              <w:rPr>
                <w:rFonts w:asciiTheme="minorHAnsi" w:hAnsiTheme="minorHAnsi"/>
                <w:sz w:val="22"/>
                <w:szCs w:val="22"/>
              </w:rPr>
              <w:t>Gezondheidsonderzoeken GGD 5 jarigen door Maud Wassenaar</w:t>
            </w:r>
          </w:p>
        </w:tc>
      </w:tr>
      <w:tr w:rsidR="000A724C" w:rsidRPr="00767087" w:rsidTr="00F966C7">
        <w:tc>
          <w:tcPr>
            <w:tcW w:w="680" w:type="dxa"/>
            <w:shd w:val="pct25" w:color="auto" w:fill="auto"/>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3</w:t>
            </w:r>
          </w:p>
        </w:tc>
        <w:tc>
          <w:tcPr>
            <w:tcW w:w="4252" w:type="dxa"/>
            <w:shd w:val="pct25" w:color="auto" w:fill="auto"/>
          </w:tcPr>
          <w:p w:rsidR="000A724C" w:rsidRPr="00767087" w:rsidRDefault="000A724C" w:rsidP="00324BFF">
            <w:pPr>
              <w:rPr>
                <w:rFonts w:asciiTheme="minorHAnsi" w:hAnsiTheme="minorHAnsi"/>
                <w:sz w:val="22"/>
                <w:szCs w:val="22"/>
              </w:rPr>
            </w:pPr>
          </w:p>
        </w:tc>
        <w:tc>
          <w:tcPr>
            <w:tcW w:w="567" w:type="dxa"/>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19</w:t>
            </w:r>
          </w:p>
        </w:tc>
        <w:tc>
          <w:tcPr>
            <w:tcW w:w="4252" w:type="dxa"/>
          </w:tcPr>
          <w:p w:rsidR="000A724C" w:rsidRPr="00767087" w:rsidRDefault="00715465" w:rsidP="00324BFF">
            <w:pPr>
              <w:rPr>
                <w:rFonts w:asciiTheme="minorHAnsi" w:hAnsiTheme="minorHAnsi"/>
                <w:sz w:val="22"/>
                <w:szCs w:val="22"/>
              </w:rPr>
            </w:pPr>
            <w:r w:rsidRPr="00767087">
              <w:rPr>
                <w:rFonts w:asciiTheme="minorHAnsi" w:hAnsiTheme="minorHAnsi"/>
                <w:sz w:val="22"/>
                <w:szCs w:val="22"/>
              </w:rPr>
              <w:t>Gezondheidsonderzoeken GGD 5 jarigen door Maud Wassenaar</w:t>
            </w:r>
          </w:p>
          <w:p w:rsidR="009C193C" w:rsidRPr="00767087" w:rsidRDefault="009C193C" w:rsidP="00324BFF">
            <w:pPr>
              <w:rPr>
                <w:rFonts w:asciiTheme="minorHAnsi" w:hAnsiTheme="minorHAnsi"/>
                <w:sz w:val="22"/>
                <w:szCs w:val="22"/>
              </w:rPr>
            </w:pPr>
          </w:p>
          <w:p w:rsidR="009C193C" w:rsidRPr="00767087" w:rsidRDefault="00583AAC" w:rsidP="00324BFF">
            <w:pPr>
              <w:rPr>
                <w:rFonts w:asciiTheme="minorHAnsi" w:hAnsiTheme="minorHAnsi"/>
                <w:sz w:val="22"/>
                <w:szCs w:val="22"/>
              </w:rPr>
            </w:pPr>
            <w:r>
              <w:rPr>
                <w:rFonts w:asciiTheme="minorHAnsi" w:hAnsiTheme="minorHAnsi"/>
                <w:sz w:val="22"/>
                <w:szCs w:val="22"/>
              </w:rPr>
              <w:t>Ouderavond groep 7 en 8 van 19.00-20.0</w:t>
            </w:r>
            <w:r w:rsidR="009C193C" w:rsidRPr="00767087">
              <w:rPr>
                <w:rFonts w:asciiTheme="minorHAnsi" w:hAnsiTheme="minorHAnsi"/>
                <w:sz w:val="22"/>
                <w:szCs w:val="22"/>
              </w:rPr>
              <w:t>0 uur.</w:t>
            </w:r>
          </w:p>
        </w:tc>
      </w:tr>
      <w:tr w:rsidR="000A724C" w:rsidRPr="00767087" w:rsidTr="000A724C">
        <w:tc>
          <w:tcPr>
            <w:tcW w:w="680" w:type="dxa"/>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4</w:t>
            </w:r>
          </w:p>
        </w:tc>
        <w:tc>
          <w:tcPr>
            <w:tcW w:w="4252" w:type="dxa"/>
          </w:tcPr>
          <w:p w:rsidR="000A724C" w:rsidRPr="00767087" w:rsidRDefault="000A724C" w:rsidP="00324BFF">
            <w:pPr>
              <w:rPr>
                <w:rFonts w:asciiTheme="minorHAnsi" w:hAnsiTheme="minorHAnsi"/>
                <w:sz w:val="22"/>
                <w:szCs w:val="22"/>
              </w:rPr>
            </w:pPr>
          </w:p>
        </w:tc>
        <w:tc>
          <w:tcPr>
            <w:tcW w:w="567" w:type="dxa"/>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20</w:t>
            </w:r>
          </w:p>
        </w:tc>
        <w:tc>
          <w:tcPr>
            <w:tcW w:w="4252" w:type="dxa"/>
          </w:tcPr>
          <w:p w:rsidR="000A724C" w:rsidRPr="00767087" w:rsidRDefault="000A724C" w:rsidP="00324BFF">
            <w:pPr>
              <w:rPr>
                <w:rFonts w:asciiTheme="minorHAnsi" w:hAnsiTheme="minorHAnsi"/>
                <w:sz w:val="22"/>
                <w:szCs w:val="22"/>
              </w:rPr>
            </w:pPr>
          </w:p>
        </w:tc>
      </w:tr>
      <w:tr w:rsidR="000A724C" w:rsidRPr="00767087" w:rsidTr="000A724C">
        <w:tc>
          <w:tcPr>
            <w:tcW w:w="680" w:type="dxa"/>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5</w:t>
            </w:r>
          </w:p>
        </w:tc>
        <w:tc>
          <w:tcPr>
            <w:tcW w:w="4252" w:type="dxa"/>
          </w:tcPr>
          <w:p w:rsidR="000A724C" w:rsidRPr="00767087" w:rsidRDefault="00715465" w:rsidP="00324BFF">
            <w:pPr>
              <w:rPr>
                <w:rFonts w:asciiTheme="minorHAnsi" w:hAnsiTheme="minorHAnsi"/>
                <w:sz w:val="22"/>
                <w:szCs w:val="22"/>
              </w:rPr>
            </w:pPr>
            <w:r w:rsidRPr="00767087">
              <w:rPr>
                <w:rFonts w:asciiTheme="minorHAnsi" w:hAnsiTheme="minorHAnsi"/>
                <w:sz w:val="22"/>
                <w:szCs w:val="22"/>
              </w:rPr>
              <w:t>Informatieavond groep A/B</w:t>
            </w:r>
            <w:r w:rsidR="00D70A21" w:rsidRPr="00767087">
              <w:rPr>
                <w:rFonts w:asciiTheme="minorHAnsi" w:hAnsiTheme="minorHAnsi"/>
                <w:sz w:val="22"/>
                <w:szCs w:val="22"/>
              </w:rPr>
              <w:t xml:space="preserve"> van 19.30-20.30 uur.</w:t>
            </w:r>
          </w:p>
        </w:tc>
        <w:tc>
          <w:tcPr>
            <w:tcW w:w="567" w:type="dxa"/>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21</w:t>
            </w:r>
          </w:p>
        </w:tc>
        <w:tc>
          <w:tcPr>
            <w:tcW w:w="4252" w:type="dxa"/>
          </w:tcPr>
          <w:p w:rsidR="000A724C" w:rsidRPr="00767087" w:rsidRDefault="00715465" w:rsidP="00324BFF">
            <w:pPr>
              <w:rPr>
                <w:rFonts w:asciiTheme="minorHAnsi" w:hAnsiTheme="minorHAnsi"/>
                <w:sz w:val="22"/>
                <w:szCs w:val="22"/>
              </w:rPr>
            </w:pPr>
            <w:r w:rsidRPr="00767087">
              <w:rPr>
                <w:rFonts w:asciiTheme="minorHAnsi" w:hAnsiTheme="minorHAnsi"/>
                <w:sz w:val="22"/>
                <w:szCs w:val="22"/>
              </w:rPr>
              <w:t>Gezondheidsonderzoeken GGD 5 jarigen door Maud Wassenaar</w:t>
            </w:r>
          </w:p>
          <w:p w:rsidR="00715465" w:rsidRPr="00767087" w:rsidRDefault="00715465" w:rsidP="00324BFF">
            <w:pPr>
              <w:rPr>
                <w:rFonts w:asciiTheme="minorHAnsi" w:hAnsiTheme="minorHAnsi"/>
                <w:b/>
                <w:sz w:val="22"/>
                <w:szCs w:val="22"/>
              </w:rPr>
            </w:pPr>
            <w:r w:rsidRPr="00767087">
              <w:rPr>
                <w:rFonts w:asciiTheme="minorHAnsi" w:hAnsiTheme="minorHAnsi"/>
                <w:b/>
                <w:sz w:val="22"/>
                <w:szCs w:val="22"/>
              </w:rPr>
              <w:t>Aansluitend van 14.00-15.00 uur</w:t>
            </w:r>
          </w:p>
          <w:p w:rsidR="00715465" w:rsidRPr="00767087" w:rsidRDefault="00715465" w:rsidP="00324BFF">
            <w:pPr>
              <w:rPr>
                <w:rFonts w:asciiTheme="minorHAnsi" w:hAnsiTheme="minorHAnsi"/>
                <w:b/>
                <w:sz w:val="22"/>
                <w:szCs w:val="22"/>
              </w:rPr>
            </w:pPr>
            <w:r w:rsidRPr="00767087">
              <w:rPr>
                <w:rFonts w:asciiTheme="minorHAnsi" w:hAnsiTheme="minorHAnsi"/>
                <w:b/>
                <w:sz w:val="22"/>
                <w:szCs w:val="22"/>
              </w:rPr>
              <w:t>Inloopspreekuur schoolverpleegkundige Maud Wassenaar.</w:t>
            </w:r>
          </w:p>
          <w:p w:rsidR="00715465" w:rsidRPr="00767087" w:rsidRDefault="00715465" w:rsidP="00324BFF">
            <w:pPr>
              <w:rPr>
                <w:rFonts w:asciiTheme="minorHAnsi" w:hAnsiTheme="minorHAnsi"/>
                <w:sz w:val="22"/>
                <w:szCs w:val="22"/>
              </w:rPr>
            </w:pPr>
            <w:proofErr w:type="spellStart"/>
            <w:r w:rsidRPr="00767087">
              <w:rPr>
                <w:rFonts w:asciiTheme="minorHAnsi" w:hAnsiTheme="minorHAnsi"/>
                <w:sz w:val="22"/>
                <w:szCs w:val="22"/>
              </w:rPr>
              <w:t>Estinea</w:t>
            </w:r>
            <w:proofErr w:type="spellEnd"/>
            <w:r w:rsidRPr="00767087">
              <w:rPr>
                <w:rFonts w:asciiTheme="minorHAnsi" w:hAnsiTheme="minorHAnsi"/>
                <w:sz w:val="22"/>
                <w:szCs w:val="22"/>
              </w:rPr>
              <w:t xml:space="preserve"> lezen 10.30-11.30 uur</w:t>
            </w:r>
          </w:p>
          <w:p w:rsidR="00715465" w:rsidRPr="00767087" w:rsidRDefault="00715465" w:rsidP="000912B7">
            <w:pPr>
              <w:rPr>
                <w:rFonts w:asciiTheme="minorHAnsi" w:hAnsiTheme="minorHAnsi"/>
                <w:sz w:val="22"/>
                <w:szCs w:val="22"/>
              </w:rPr>
            </w:pPr>
            <w:r w:rsidRPr="00767087">
              <w:rPr>
                <w:rFonts w:asciiTheme="minorHAnsi" w:hAnsiTheme="minorHAnsi"/>
                <w:sz w:val="22"/>
                <w:szCs w:val="22"/>
              </w:rPr>
              <w:t>Groep 7 Project: bijna vergeten voorwerpen</w:t>
            </w:r>
            <w:r w:rsidR="000912B7">
              <w:rPr>
                <w:rFonts w:asciiTheme="minorHAnsi" w:hAnsiTheme="minorHAnsi"/>
                <w:sz w:val="22"/>
                <w:szCs w:val="22"/>
              </w:rPr>
              <w:t xml:space="preserve"> </w:t>
            </w:r>
          </w:p>
        </w:tc>
      </w:tr>
      <w:tr w:rsidR="000A724C" w:rsidRPr="00767087" w:rsidTr="00356C21">
        <w:tc>
          <w:tcPr>
            <w:tcW w:w="680" w:type="dxa"/>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6</w:t>
            </w:r>
          </w:p>
        </w:tc>
        <w:tc>
          <w:tcPr>
            <w:tcW w:w="4252" w:type="dxa"/>
          </w:tcPr>
          <w:p w:rsidR="000A724C" w:rsidRPr="00767087" w:rsidRDefault="000A724C" w:rsidP="00324BFF">
            <w:pPr>
              <w:rPr>
                <w:rFonts w:asciiTheme="minorHAnsi" w:hAnsiTheme="minorHAnsi"/>
                <w:sz w:val="22"/>
                <w:szCs w:val="22"/>
              </w:rPr>
            </w:pPr>
          </w:p>
        </w:tc>
        <w:tc>
          <w:tcPr>
            <w:tcW w:w="567" w:type="dxa"/>
            <w:tcBorders>
              <w:bottom w:val="single" w:sz="4" w:space="0" w:color="auto"/>
            </w:tcBorders>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22</w:t>
            </w:r>
          </w:p>
        </w:tc>
        <w:tc>
          <w:tcPr>
            <w:tcW w:w="4252" w:type="dxa"/>
            <w:tcBorders>
              <w:bottom w:val="single" w:sz="4" w:space="0" w:color="auto"/>
            </w:tcBorders>
          </w:tcPr>
          <w:p w:rsidR="000A724C" w:rsidRPr="00767087" w:rsidRDefault="000A724C" w:rsidP="00324BFF">
            <w:pPr>
              <w:rPr>
                <w:rFonts w:asciiTheme="minorHAnsi" w:hAnsiTheme="minorHAnsi"/>
                <w:sz w:val="22"/>
                <w:szCs w:val="22"/>
              </w:rPr>
            </w:pPr>
          </w:p>
        </w:tc>
      </w:tr>
      <w:tr w:rsidR="000A724C" w:rsidRPr="00767087" w:rsidTr="00356C21">
        <w:tc>
          <w:tcPr>
            <w:tcW w:w="680" w:type="dxa"/>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7</w:t>
            </w:r>
          </w:p>
        </w:tc>
        <w:tc>
          <w:tcPr>
            <w:tcW w:w="4252" w:type="dxa"/>
          </w:tcPr>
          <w:p w:rsidR="000A724C" w:rsidRPr="00767087" w:rsidRDefault="00715465" w:rsidP="00324BFF">
            <w:pPr>
              <w:rPr>
                <w:rFonts w:asciiTheme="minorHAnsi" w:hAnsiTheme="minorHAnsi"/>
                <w:sz w:val="22"/>
                <w:szCs w:val="22"/>
              </w:rPr>
            </w:pPr>
            <w:proofErr w:type="spellStart"/>
            <w:r w:rsidRPr="00767087">
              <w:rPr>
                <w:rFonts w:asciiTheme="minorHAnsi" w:hAnsiTheme="minorHAnsi"/>
                <w:sz w:val="22"/>
                <w:szCs w:val="22"/>
              </w:rPr>
              <w:t>Estinea</w:t>
            </w:r>
            <w:proofErr w:type="spellEnd"/>
            <w:r w:rsidRPr="00767087">
              <w:rPr>
                <w:rFonts w:asciiTheme="minorHAnsi" w:hAnsiTheme="minorHAnsi"/>
                <w:sz w:val="22"/>
                <w:szCs w:val="22"/>
              </w:rPr>
              <w:t xml:space="preserve"> lezen 10.30-11.30 uur</w:t>
            </w:r>
          </w:p>
          <w:p w:rsidR="00DE3E2D" w:rsidRPr="00767087" w:rsidRDefault="00174E69" w:rsidP="00324BFF">
            <w:pPr>
              <w:rPr>
                <w:rFonts w:asciiTheme="minorHAnsi" w:hAnsiTheme="minorHAnsi"/>
                <w:sz w:val="22"/>
                <w:szCs w:val="22"/>
              </w:rPr>
            </w:pPr>
            <w:r>
              <w:rPr>
                <w:rFonts w:asciiTheme="minorHAnsi" w:hAnsiTheme="minorHAnsi"/>
                <w:sz w:val="22"/>
                <w:szCs w:val="22"/>
              </w:rPr>
              <w:t>Informatie</w:t>
            </w:r>
            <w:r w:rsidR="00DE3E2D" w:rsidRPr="00767087">
              <w:rPr>
                <w:rFonts w:asciiTheme="minorHAnsi" w:hAnsiTheme="minorHAnsi"/>
                <w:sz w:val="22"/>
                <w:szCs w:val="22"/>
              </w:rPr>
              <w:t>avond groep 3 en 4 van 19.30-20.30 uur.</w:t>
            </w:r>
          </w:p>
        </w:tc>
        <w:tc>
          <w:tcPr>
            <w:tcW w:w="567" w:type="dxa"/>
            <w:shd w:val="pct25" w:color="auto" w:fill="auto"/>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23</w:t>
            </w:r>
          </w:p>
        </w:tc>
        <w:tc>
          <w:tcPr>
            <w:tcW w:w="4252" w:type="dxa"/>
            <w:shd w:val="pct25" w:color="auto" w:fill="auto"/>
          </w:tcPr>
          <w:p w:rsidR="000A724C" w:rsidRPr="00767087" w:rsidRDefault="000A724C" w:rsidP="00324BFF">
            <w:pPr>
              <w:rPr>
                <w:rFonts w:asciiTheme="minorHAnsi" w:hAnsiTheme="minorHAnsi"/>
                <w:sz w:val="22"/>
                <w:szCs w:val="22"/>
              </w:rPr>
            </w:pPr>
          </w:p>
        </w:tc>
      </w:tr>
      <w:tr w:rsidR="000A724C" w:rsidRPr="00767087" w:rsidTr="00356C21">
        <w:tc>
          <w:tcPr>
            <w:tcW w:w="680" w:type="dxa"/>
            <w:tcBorders>
              <w:bottom w:val="single" w:sz="4" w:space="0" w:color="auto"/>
            </w:tcBorders>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8</w:t>
            </w:r>
          </w:p>
        </w:tc>
        <w:tc>
          <w:tcPr>
            <w:tcW w:w="4252" w:type="dxa"/>
            <w:tcBorders>
              <w:bottom w:val="single" w:sz="4" w:space="0" w:color="auto"/>
            </w:tcBorders>
          </w:tcPr>
          <w:p w:rsidR="000A724C" w:rsidRPr="00767087" w:rsidRDefault="000A724C" w:rsidP="00324BFF">
            <w:pPr>
              <w:rPr>
                <w:rFonts w:asciiTheme="minorHAnsi" w:hAnsiTheme="minorHAnsi"/>
                <w:sz w:val="22"/>
                <w:szCs w:val="22"/>
              </w:rPr>
            </w:pPr>
          </w:p>
        </w:tc>
        <w:tc>
          <w:tcPr>
            <w:tcW w:w="567" w:type="dxa"/>
            <w:shd w:val="pct25" w:color="auto" w:fill="auto"/>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24</w:t>
            </w:r>
          </w:p>
        </w:tc>
        <w:tc>
          <w:tcPr>
            <w:tcW w:w="4252" w:type="dxa"/>
            <w:shd w:val="pct25" w:color="auto" w:fill="auto"/>
          </w:tcPr>
          <w:p w:rsidR="000A724C" w:rsidRPr="00767087" w:rsidRDefault="000A724C" w:rsidP="00324BFF">
            <w:pPr>
              <w:rPr>
                <w:rFonts w:asciiTheme="minorHAnsi" w:hAnsiTheme="minorHAnsi"/>
                <w:sz w:val="22"/>
                <w:szCs w:val="22"/>
              </w:rPr>
            </w:pPr>
          </w:p>
        </w:tc>
      </w:tr>
      <w:tr w:rsidR="000A724C" w:rsidRPr="00767087" w:rsidTr="00F966C7">
        <w:tc>
          <w:tcPr>
            <w:tcW w:w="680" w:type="dxa"/>
            <w:shd w:val="pct25" w:color="auto" w:fill="auto"/>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9</w:t>
            </w:r>
          </w:p>
        </w:tc>
        <w:tc>
          <w:tcPr>
            <w:tcW w:w="4252" w:type="dxa"/>
            <w:shd w:val="pct25" w:color="auto" w:fill="auto"/>
          </w:tcPr>
          <w:p w:rsidR="000A724C" w:rsidRPr="00767087" w:rsidRDefault="000A724C" w:rsidP="00324BFF">
            <w:pPr>
              <w:rPr>
                <w:rFonts w:asciiTheme="minorHAnsi" w:hAnsiTheme="minorHAnsi"/>
                <w:sz w:val="22"/>
                <w:szCs w:val="22"/>
              </w:rPr>
            </w:pPr>
          </w:p>
        </w:tc>
        <w:tc>
          <w:tcPr>
            <w:tcW w:w="567" w:type="dxa"/>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25</w:t>
            </w:r>
          </w:p>
        </w:tc>
        <w:tc>
          <w:tcPr>
            <w:tcW w:w="4252" w:type="dxa"/>
          </w:tcPr>
          <w:p w:rsidR="000A724C" w:rsidRPr="00767087" w:rsidRDefault="000A724C" w:rsidP="00324BFF">
            <w:pPr>
              <w:rPr>
                <w:rFonts w:asciiTheme="minorHAnsi" w:hAnsiTheme="minorHAnsi"/>
                <w:sz w:val="22"/>
                <w:szCs w:val="22"/>
              </w:rPr>
            </w:pPr>
          </w:p>
        </w:tc>
      </w:tr>
      <w:tr w:rsidR="000A724C" w:rsidRPr="00767087" w:rsidTr="00F966C7">
        <w:tc>
          <w:tcPr>
            <w:tcW w:w="680" w:type="dxa"/>
            <w:shd w:val="pct25" w:color="auto" w:fill="auto"/>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10</w:t>
            </w:r>
          </w:p>
        </w:tc>
        <w:tc>
          <w:tcPr>
            <w:tcW w:w="4252" w:type="dxa"/>
            <w:shd w:val="pct25" w:color="auto" w:fill="auto"/>
          </w:tcPr>
          <w:p w:rsidR="000A724C" w:rsidRPr="00767087" w:rsidRDefault="000A724C" w:rsidP="00324BFF">
            <w:pPr>
              <w:rPr>
                <w:rFonts w:asciiTheme="minorHAnsi" w:hAnsiTheme="minorHAnsi"/>
                <w:sz w:val="22"/>
                <w:szCs w:val="22"/>
              </w:rPr>
            </w:pPr>
          </w:p>
        </w:tc>
        <w:tc>
          <w:tcPr>
            <w:tcW w:w="567" w:type="dxa"/>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26</w:t>
            </w:r>
          </w:p>
        </w:tc>
        <w:tc>
          <w:tcPr>
            <w:tcW w:w="4252" w:type="dxa"/>
          </w:tcPr>
          <w:p w:rsidR="000A724C" w:rsidRPr="00767087" w:rsidRDefault="00174E69" w:rsidP="00324BFF">
            <w:pPr>
              <w:rPr>
                <w:rFonts w:asciiTheme="minorHAnsi" w:hAnsiTheme="minorHAnsi"/>
                <w:sz w:val="22"/>
                <w:szCs w:val="22"/>
              </w:rPr>
            </w:pPr>
            <w:r>
              <w:rPr>
                <w:rFonts w:asciiTheme="minorHAnsi" w:hAnsiTheme="minorHAnsi"/>
                <w:sz w:val="22"/>
                <w:szCs w:val="22"/>
              </w:rPr>
              <w:t xml:space="preserve">Eerste </w:t>
            </w:r>
            <w:proofErr w:type="spellStart"/>
            <w:r>
              <w:rPr>
                <w:rFonts w:asciiTheme="minorHAnsi" w:hAnsiTheme="minorHAnsi"/>
                <w:sz w:val="22"/>
                <w:szCs w:val="22"/>
              </w:rPr>
              <w:t>sportuur</w:t>
            </w:r>
            <w:proofErr w:type="spellEnd"/>
            <w:r>
              <w:rPr>
                <w:rFonts w:asciiTheme="minorHAnsi" w:hAnsiTheme="minorHAnsi"/>
                <w:sz w:val="22"/>
                <w:szCs w:val="22"/>
              </w:rPr>
              <w:t xml:space="preserve"> </w:t>
            </w:r>
          </w:p>
        </w:tc>
      </w:tr>
      <w:tr w:rsidR="000A724C" w:rsidRPr="00767087" w:rsidTr="000A724C">
        <w:tc>
          <w:tcPr>
            <w:tcW w:w="680" w:type="dxa"/>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11</w:t>
            </w:r>
          </w:p>
        </w:tc>
        <w:tc>
          <w:tcPr>
            <w:tcW w:w="4252" w:type="dxa"/>
          </w:tcPr>
          <w:p w:rsidR="000A724C" w:rsidRPr="00767087" w:rsidRDefault="000A724C" w:rsidP="00324BFF">
            <w:pPr>
              <w:rPr>
                <w:rFonts w:asciiTheme="minorHAnsi" w:hAnsiTheme="minorHAnsi"/>
                <w:sz w:val="22"/>
                <w:szCs w:val="22"/>
              </w:rPr>
            </w:pPr>
          </w:p>
        </w:tc>
        <w:tc>
          <w:tcPr>
            <w:tcW w:w="567" w:type="dxa"/>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27</w:t>
            </w:r>
          </w:p>
        </w:tc>
        <w:tc>
          <w:tcPr>
            <w:tcW w:w="4252" w:type="dxa"/>
          </w:tcPr>
          <w:p w:rsidR="000A724C" w:rsidRPr="00767087" w:rsidRDefault="000A724C" w:rsidP="00324BFF">
            <w:pPr>
              <w:rPr>
                <w:rFonts w:asciiTheme="minorHAnsi" w:hAnsiTheme="minorHAnsi"/>
                <w:sz w:val="22"/>
                <w:szCs w:val="22"/>
              </w:rPr>
            </w:pPr>
          </w:p>
        </w:tc>
      </w:tr>
      <w:tr w:rsidR="000A724C" w:rsidRPr="00767087" w:rsidTr="000A724C">
        <w:tc>
          <w:tcPr>
            <w:tcW w:w="680" w:type="dxa"/>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12</w:t>
            </w:r>
          </w:p>
        </w:tc>
        <w:tc>
          <w:tcPr>
            <w:tcW w:w="4252" w:type="dxa"/>
          </w:tcPr>
          <w:p w:rsidR="000A724C" w:rsidRPr="00767087" w:rsidRDefault="00715465" w:rsidP="00324BFF">
            <w:pPr>
              <w:rPr>
                <w:rFonts w:asciiTheme="minorHAnsi" w:hAnsiTheme="minorHAnsi"/>
                <w:sz w:val="22"/>
                <w:szCs w:val="22"/>
              </w:rPr>
            </w:pPr>
            <w:r w:rsidRPr="00767087">
              <w:rPr>
                <w:rFonts w:asciiTheme="minorHAnsi" w:hAnsiTheme="minorHAnsi"/>
                <w:sz w:val="22"/>
                <w:szCs w:val="22"/>
              </w:rPr>
              <w:t>OR vergadering 20.00 uur</w:t>
            </w:r>
          </w:p>
          <w:p w:rsidR="00D70A21" w:rsidRPr="00767087" w:rsidRDefault="00174E69" w:rsidP="00324BFF">
            <w:pPr>
              <w:rPr>
                <w:rFonts w:asciiTheme="minorHAnsi" w:hAnsiTheme="minorHAnsi"/>
                <w:sz w:val="22"/>
                <w:szCs w:val="22"/>
              </w:rPr>
            </w:pPr>
            <w:r>
              <w:rPr>
                <w:rFonts w:asciiTheme="minorHAnsi" w:hAnsiTheme="minorHAnsi"/>
                <w:sz w:val="22"/>
                <w:szCs w:val="22"/>
              </w:rPr>
              <w:t>Informatie</w:t>
            </w:r>
            <w:r w:rsidR="00D70A21" w:rsidRPr="00767087">
              <w:rPr>
                <w:rFonts w:asciiTheme="minorHAnsi" w:hAnsiTheme="minorHAnsi"/>
                <w:sz w:val="22"/>
                <w:szCs w:val="22"/>
              </w:rPr>
              <w:t>avond groep 5 en 6 van 19.30</w:t>
            </w:r>
            <w:r>
              <w:rPr>
                <w:rFonts w:asciiTheme="minorHAnsi" w:hAnsiTheme="minorHAnsi"/>
                <w:sz w:val="22"/>
                <w:szCs w:val="22"/>
              </w:rPr>
              <w:t xml:space="preserve"> </w:t>
            </w:r>
            <w:r w:rsidR="00D70A21" w:rsidRPr="00767087">
              <w:rPr>
                <w:rFonts w:asciiTheme="minorHAnsi" w:hAnsiTheme="minorHAnsi"/>
                <w:sz w:val="22"/>
                <w:szCs w:val="22"/>
              </w:rPr>
              <w:t>-20.30 uur.</w:t>
            </w:r>
          </w:p>
        </w:tc>
        <w:tc>
          <w:tcPr>
            <w:tcW w:w="567" w:type="dxa"/>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28</w:t>
            </w:r>
          </w:p>
        </w:tc>
        <w:tc>
          <w:tcPr>
            <w:tcW w:w="4252" w:type="dxa"/>
          </w:tcPr>
          <w:p w:rsidR="000A724C" w:rsidRPr="00767087" w:rsidRDefault="000A724C" w:rsidP="00324BFF">
            <w:pPr>
              <w:rPr>
                <w:rFonts w:asciiTheme="minorHAnsi" w:hAnsiTheme="minorHAnsi"/>
                <w:sz w:val="22"/>
                <w:szCs w:val="22"/>
              </w:rPr>
            </w:pPr>
          </w:p>
        </w:tc>
      </w:tr>
      <w:tr w:rsidR="000A724C" w:rsidRPr="00767087" w:rsidTr="00356C21">
        <w:tc>
          <w:tcPr>
            <w:tcW w:w="680" w:type="dxa"/>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13</w:t>
            </w:r>
          </w:p>
        </w:tc>
        <w:tc>
          <w:tcPr>
            <w:tcW w:w="4252" w:type="dxa"/>
          </w:tcPr>
          <w:p w:rsidR="00715465" w:rsidRPr="00767087" w:rsidRDefault="00715465" w:rsidP="00715465">
            <w:pPr>
              <w:rPr>
                <w:rFonts w:asciiTheme="minorHAnsi" w:hAnsiTheme="minorHAnsi"/>
                <w:sz w:val="22"/>
                <w:szCs w:val="22"/>
                <w:highlight w:val="yellow"/>
              </w:rPr>
            </w:pPr>
            <w:r w:rsidRPr="00767087">
              <w:rPr>
                <w:rFonts w:asciiTheme="minorHAnsi" w:hAnsiTheme="minorHAnsi"/>
                <w:sz w:val="22"/>
                <w:szCs w:val="22"/>
                <w:highlight w:val="yellow"/>
              </w:rPr>
              <w:t xml:space="preserve">Onderwijskundige dag: alle kinderen </w:t>
            </w:r>
          </w:p>
          <w:p w:rsidR="000A724C" w:rsidRPr="00767087" w:rsidRDefault="00715465" w:rsidP="00715465">
            <w:pPr>
              <w:rPr>
                <w:rFonts w:asciiTheme="minorHAnsi" w:hAnsiTheme="minorHAnsi"/>
                <w:sz w:val="22"/>
                <w:szCs w:val="22"/>
              </w:rPr>
            </w:pPr>
            <w:r w:rsidRPr="00767087">
              <w:rPr>
                <w:rFonts w:asciiTheme="minorHAnsi" w:hAnsiTheme="minorHAnsi"/>
                <w:sz w:val="22"/>
                <w:szCs w:val="22"/>
                <w:highlight w:val="yellow"/>
              </w:rPr>
              <w:t>zijn vrij</w:t>
            </w:r>
          </w:p>
        </w:tc>
        <w:tc>
          <w:tcPr>
            <w:tcW w:w="567" w:type="dxa"/>
            <w:tcBorders>
              <w:bottom w:val="single" w:sz="4" w:space="0" w:color="auto"/>
            </w:tcBorders>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29</w:t>
            </w:r>
          </w:p>
        </w:tc>
        <w:tc>
          <w:tcPr>
            <w:tcW w:w="4252" w:type="dxa"/>
            <w:tcBorders>
              <w:bottom w:val="single" w:sz="4" w:space="0" w:color="auto"/>
            </w:tcBorders>
          </w:tcPr>
          <w:p w:rsidR="000A724C" w:rsidRPr="00767087" w:rsidRDefault="000A724C" w:rsidP="00324BFF">
            <w:pPr>
              <w:rPr>
                <w:rFonts w:asciiTheme="minorHAnsi" w:hAnsiTheme="minorHAnsi"/>
                <w:sz w:val="22"/>
                <w:szCs w:val="22"/>
              </w:rPr>
            </w:pPr>
          </w:p>
        </w:tc>
      </w:tr>
      <w:tr w:rsidR="000A724C" w:rsidRPr="00767087" w:rsidTr="00356C21">
        <w:tc>
          <w:tcPr>
            <w:tcW w:w="680" w:type="dxa"/>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14</w:t>
            </w:r>
          </w:p>
        </w:tc>
        <w:tc>
          <w:tcPr>
            <w:tcW w:w="4252" w:type="dxa"/>
          </w:tcPr>
          <w:p w:rsidR="00715465" w:rsidRPr="00767087" w:rsidRDefault="00715465" w:rsidP="00324BFF">
            <w:pPr>
              <w:rPr>
                <w:rFonts w:asciiTheme="minorHAnsi" w:hAnsiTheme="minorHAnsi"/>
                <w:sz w:val="22"/>
                <w:szCs w:val="22"/>
              </w:rPr>
            </w:pPr>
            <w:r w:rsidRPr="00767087">
              <w:rPr>
                <w:rFonts w:asciiTheme="minorHAnsi" w:hAnsiTheme="minorHAnsi"/>
                <w:sz w:val="22"/>
                <w:szCs w:val="22"/>
              </w:rPr>
              <w:t xml:space="preserve">Groep 7 Project: </w:t>
            </w:r>
          </w:p>
          <w:p w:rsidR="000A724C" w:rsidRDefault="00715465" w:rsidP="00324BFF">
            <w:pPr>
              <w:rPr>
                <w:rFonts w:asciiTheme="minorHAnsi" w:hAnsiTheme="minorHAnsi"/>
                <w:sz w:val="22"/>
                <w:szCs w:val="22"/>
              </w:rPr>
            </w:pPr>
            <w:r w:rsidRPr="00767087">
              <w:rPr>
                <w:rFonts w:asciiTheme="minorHAnsi" w:hAnsiTheme="minorHAnsi"/>
                <w:sz w:val="22"/>
                <w:szCs w:val="22"/>
              </w:rPr>
              <w:t>bijna vergeten voorwerpen</w:t>
            </w:r>
          </w:p>
          <w:p w:rsidR="000912B7" w:rsidRPr="00767087" w:rsidRDefault="000912B7" w:rsidP="00324BFF">
            <w:pPr>
              <w:rPr>
                <w:rFonts w:asciiTheme="minorHAnsi" w:hAnsiTheme="minorHAnsi"/>
                <w:sz w:val="22"/>
                <w:szCs w:val="22"/>
              </w:rPr>
            </w:pPr>
            <w:r>
              <w:rPr>
                <w:rFonts w:asciiTheme="minorHAnsi" w:hAnsiTheme="minorHAnsi"/>
                <w:sz w:val="22"/>
                <w:szCs w:val="22"/>
              </w:rPr>
              <w:t>(uitleg volgt tijdens ouderavond)</w:t>
            </w:r>
          </w:p>
        </w:tc>
        <w:tc>
          <w:tcPr>
            <w:tcW w:w="567" w:type="dxa"/>
            <w:shd w:val="pct25" w:color="auto" w:fill="auto"/>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30</w:t>
            </w:r>
          </w:p>
        </w:tc>
        <w:tc>
          <w:tcPr>
            <w:tcW w:w="4252" w:type="dxa"/>
            <w:shd w:val="pct25" w:color="auto" w:fill="auto"/>
          </w:tcPr>
          <w:p w:rsidR="000A724C" w:rsidRPr="00767087" w:rsidRDefault="000A724C" w:rsidP="00324BFF">
            <w:pPr>
              <w:rPr>
                <w:rFonts w:asciiTheme="minorHAnsi" w:hAnsiTheme="minorHAnsi"/>
                <w:sz w:val="22"/>
                <w:szCs w:val="22"/>
              </w:rPr>
            </w:pPr>
          </w:p>
        </w:tc>
      </w:tr>
      <w:tr w:rsidR="000A724C" w:rsidRPr="00767087" w:rsidTr="00F966C7">
        <w:tc>
          <w:tcPr>
            <w:tcW w:w="680" w:type="dxa"/>
            <w:tcBorders>
              <w:bottom w:val="single" w:sz="4" w:space="0" w:color="auto"/>
            </w:tcBorders>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15</w:t>
            </w:r>
          </w:p>
        </w:tc>
        <w:tc>
          <w:tcPr>
            <w:tcW w:w="4252" w:type="dxa"/>
            <w:tcBorders>
              <w:bottom w:val="single" w:sz="4" w:space="0" w:color="auto"/>
            </w:tcBorders>
          </w:tcPr>
          <w:p w:rsidR="000A724C" w:rsidRPr="00767087" w:rsidRDefault="000A724C" w:rsidP="00324BFF">
            <w:pPr>
              <w:rPr>
                <w:rFonts w:asciiTheme="minorHAnsi" w:hAnsiTheme="minorHAnsi"/>
                <w:sz w:val="22"/>
                <w:szCs w:val="22"/>
              </w:rPr>
            </w:pPr>
          </w:p>
        </w:tc>
        <w:tc>
          <w:tcPr>
            <w:tcW w:w="567" w:type="dxa"/>
          </w:tcPr>
          <w:p w:rsidR="000A724C" w:rsidRPr="00767087" w:rsidRDefault="000A724C" w:rsidP="00324BFF">
            <w:pPr>
              <w:rPr>
                <w:rFonts w:asciiTheme="minorHAnsi" w:hAnsiTheme="minorHAnsi"/>
                <w:b/>
                <w:sz w:val="22"/>
                <w:szCs w:val="22"/>
              </w:rPr>
            </w:pPr>
          </w:p>
        </w:tc>
        <w:tc>
          <w:tcPr>
            <w:tcW w:w="4252" w:type="dxa"/>
          </w:tcPr>
          <w:p w:rsidR="000A724C" w:rsidRPr="00767087" w:rsidRDefault="000A724C" w:rsidP="00324BFF">
            <w:pPr>
              <w:rPr>
                <w:rFonts w:asciiTheme="minorHAnsi" w:hAnsiTheme="minorHAnsi"/>
                <w:sz w:val="22"/>
                <w:szCs w:val="22"/>
              </w:rPr>
            </w:pPr>
          </w:p>
        </w:tc>
      </w:tr>
      <w:tr w:rsidR="000A724C" w:rsidRPr="00767087" w:rsidTr="00F966C7">
        <w:tc>
          <w:tcPr>
            <w:tcW w:w="680" w:type="dxa"/>
            <w:shd w:val="pct25" w:color="auto" w:fill="auto"/>
          </w:tcPr>
          <w:p w:rsidR="000A724C" w:rsidRPr="00767087" w:rsidRDefault="000A724C" w:rsidP="00324BFF">
            <w:pPr>
              <w:rPr>
                <w:rFonts w:asciiTheme="minorHAnsi" w:hAnsiTheme="minorHAnsi"/>
                <w:b/>
                <w:sz w:val="22"/>
                <w:szCs w:val="22"/>
              </w:rPr>
            </w:pPr>
            <w:r w:rsidRPr="00767087">
              <w:rPr>
                <w:rFonts w:asciiTheme="minorHAnsi" w:hAnsiTheme="minorHAnsi"/>
                <w:b/>
                <w:sz w:val="22"/>
                <w:szCs w:val="22"/>
              </w:rPr>
              <w:t>16</w:t>
            </w:r>
          </w:p>
        </w:tc>
        <w:tc>
          <w:tcPr>
            <w:tcW w:w="4252" w:type="dxa"/>
            <w:shd w:val="pct25" w:color="auto" w:fill="auto"/>
          </w:tcPr>
          <w:p w:rsidR="000A724C" w:rsidRPr="00767087" w:rsidRDefault="000A724C" w:rsidP="00324BFF">
            <w:pPr>
              <w:rPr>
                <w:rFonts w:asciiTheme="minorHAnsi" w:hAnsiTheme="minorHAnsi"/>
                <w:b/>
                <w:sz w:val="22"/>
                <w:szCs w:val="22"/>
              </w:rPr>
            </w:pPr>
          </w:p>
        </w:tc>
        <w:tc>
          <w:tcPr>
            <w:tcW w:w="567" w:type="dxa"/>
          </w:tcPr>
          <w:p w:rsidR="000A724C" w:rsidRPr="00767087" w:rsidRDefault="000A724C" w:rsidP="00324BFF">
            <w:pPr>
              <w:rPr>
                <w:rFonts w:asciiTheme="minorHAnsi" w:hAnsiTheme="minorHAnsi"/>
                <w:b/>
                <w:sz w:val="22"/>
                <w:szCs w:val="22"/>
              </w:rPr>
            </w:pPr>
          </w:p>
        </w:tc>
        <w:tc>
          <w:tcPr>
            <w:tcW w:w="4252" w:type="dxa"/>
          </w:tcPr>
          <w:p w:rsidR="000A724C" w:rsidRPr="00767087" w:rsidRDefault="000A724C" w:rsidP="00324BFF">
            <w:pPr>
              <w:rPr>
                <w:rFonts w:asciiTheme="minorHAnsi" w:hAnsiTheme="minorHAnsi"/>
                <w:sz w:val="22"/>
                <w:szCs w:val="22"/>
              </w:rPr>
            </w:pPr>
          </w:p>
        </w:tc>
      </w:tr>
    </w:tbl>
    <w:p w:rsidR="000A724C" w:rsidRDefault="000A724C" w:rsidP="00324BFF">
      <w:pPr>
        <w:rPr>
          <w:rFonts w:asciiTheme="minorHAnsi" w:hAnsiTheme="minorHAnsi"/>
          <w:b/>
          <w:sz w:val="22"/>
          <w:szCs w:val="22"/>
        </w:rPr>
      </w:pPr>
    </w:p>
    <w:p w:rsidR="00715465" w:rsidRPr="00762C36" w:rsidRDefault="00715465" w:rsidP="00715465">
      <w:pPr>
        <w:rPr>
          <w:rFonts w:asciiTheme="minorHAnsi" w:hAnsiTheme="minorHAnsi" w:cs="Arial"/>
          <w:b/>
        </w:rPr>
      </w:pPr>
      <w:r w:rsidRPr="00762C36">
        <w:rPr>
          <w:rFonts w:asciiTheme="minorHAnsi" w:hAnsiTheme="minorHAnsi" w:cs="Arial"/>
          <w:b/>
        </w:rPr>
        <w:t xml:space="preserve">Het schooljaar is weer van start gegaan. </w:t>
      </w:r>
    </w:p>
    <w:p w:rsidR="00715465" w:rsidRPr="00762C36" w:rsidRDefault="00715465" w:rsidP="00715465">
      <w:pPr>
        <w:rPr>
          <w:rFonts w:asciiTheme="minorHAnsi" w:hAnsiTheme="minorHAnsi" w:cs="Arial"/>
        </w:rPr>
      </w:pPr>
      <w:r w:rsidRPr="00762C36">
        <w:rPr>
          <w:rFonts w:asciiTheme="minorHAnsi" w:hAnsiTheme="minorHAnsi" w:cs="Arial"/>
        </w:rPr>
        <w:t xml:space="preserve">Leerkrachten en kinderen zijn enthousiast begonnen, de school ziet er weer piekfijn uit.  </w:t>
      </w:r>
    </w:p>
    <w:p w:rsidR="003256B9" w:rsidRDefault="003256B9" w:rsidP="003256B9">
      <w:pPr>
        <w:rPr>
          <w:rFonts w:asciiTheme="minorHAnsi" w:hAnsiTheme="minorHAnsi" w:cs="Arial"/>
        </w:rPr>
      </w:pPr>
      <w:r w:rsidRPr="00762C36">
        <w:rPr>
          <w:rFonts w:asciiTheme="minorHAnsi" w:hAnsiTheme="minorHAnsi" w:cs="Arial"/>
        </w:rPr>
        <w:t xml:space="preserve">Stephan v.d. Berg en Pascal Stieding zijn de onderwijsassistenten die dit jaar </w:t>
      </w:r>
      <w:r>
        <w:rPr>
          <w:rFonts w:asciiTheme="minorHAnsi" w:hAnsiTheme="minorHAnsi" w:cs="Arial"/>
        </w:rPr>
        <w:t>(</w:t>
      </w:r>
      <w:r w:rsidRPr="00762C36">
        <w:rPr>
          <w:rFonts w:asciiTheme="minorHAnsi" w:hAnsiTheme="minorHAnsi" w:cs="Arial"/>
        </w:rPr>
        <w:t>kleine groepjes</w:t>
      </w:r>
      <w:r>
        <w:rPr>
          <w:rFonts w:asciiTheme="minorHAnsi" w:hAnsiTheme="minorHAnsi" w:cs="Arial"/>
        </w:rPr>
        <w:t>)</w:t>
      </w:r>
      <w:r w:rsidRPr="00762C36">
        <w:rPr>
          <w:rFonts w:asciiTheme="minorHAnsi" w:hAnsiTheme="minorHAnsi" w:cs="Arial"/>
        </w:rPr>
        <w:t xml:space="preserve"> leerlingen begeleiden buiten de klas.</w:t>
      </w:r>
    </w:p>
    <w:p w:rsidR="001A5A14" w:rsidRPr="00762C36" w:rsidRDefault="001A5A14" w:rsidP="003256B9">
      <w:pPr>
        <w:rPr>
          <w:rFonts w:asciiTheme="minorHAnsi" w:hAnsiTheme="minorHAnsi" w:cs="Arial"/>
        </w:rPr>
      </w:pPr>
      <w:r w:rsidRPr="00762C36">
        <w:rPr>
          <w:rFonts w:asciiTheme="minorHAnsi" w:hAnsiTheme="minorHAnsi" w:cs="Arial"/>
        </w:rPr>
        <w:t>We hebben ook dit jaar weer de luxe dat we in het team verschillende vakleerkrachten mogen begroeten</w:t>
      </w:r>
      <w:r>
        <w:rPr>
          <w:rFonts w:asciiTheme="minorHAnsi" w:hAnsiTheme="minorHAnsi" w:cs="Arial"/>
        </w:rPr>
        <w:t>.</w:t>
      </w:r>
    </w:p>
    <w:p w:rsidR="00715465" w:rsidRPr="00762C36" w:rsidRDefault="00715465" w:rsidP="00715465">
      <w:pPr>
        <w:rPr>
          <w:rFonts w:asciiTheme="minorHAnsi" w:hAnsiTheme="minorHAnsi" w:cs="Arial"/>
        </w:rPr>
      </w:pPr>
      <w:r w:rsidRPr="00762C36">
        <w:rPr>
          <w:rFonts w:asciiTheme="minorHAnsi" w:hAnsiTheme="minorHAnsi" w:cs="Arial"/>
        </w:rPr>
        <w:t>Vanuit de Sportfederatie Berkelland worden de gymnastieklessen verzorgd. Anne Waanders start samen met Sjors Sto</w:t>
      </w:r>
      <w:r w:rsidR="00762C36">
        <w:rPr>
          <w:rFonts w:asciiTheme="minorHAnsi" w:hAnsiTheme="minorHAnsi" w:cs="Arial"/>
        </w:rPr>
        <w:t>r</w:t>
      </w:r>
      <w:r w:rsidRPr="00762C36">
        <w:rPr>
          <w:rFonts w:asciiTheme="minorHAnsi" w:hAnsiTheme="minorHAnsi" w:cs="Arial"/>
        </w:rPr>
        <w:t xml:space="preserve">khorst, hij zal de komende tijd de lessen van Dick Hulshorst overnemen. </w:t>
      </w:r>
    </w:p>
    <w:p w:rsidR="00715465" w:rsidRPr="00762C36" w:rsidRDefault="00715465" w:rsidP="00715465">
      <w:pPr>
        <w:rPr>
          <w:rFonts w:asciiTheme="minorHAnsi" w:hAnsiTheme="minorHAnsi" w:cs="Arial"/>
        </w:rPr>
      </w:pPr>
      <w:r w:rsidRPr="00762C36">
        <w:rPr>
          <w:rFonts w:asciiTheme="minorHAnsi" w:hAnsiTheme="minorHAnsi" w:cs="Arial"/>
        </w:rPr>
        <w:t xml:space="preserve">Milou </w:t>
      </w:r>
      <w:proofErr w:type="spellStart"/>
      <w:r w:rsidRPr="00762C36">
        <w:rPr>
          <w:rFonts w:asciiTheme="minorHAnsi" w:hAnsiTheme="minorHAnsi" w:cs="Arial"/>
        </w:rPr>
        <w:t>Pasveer</w:t>
      </w:r>
      <w:proofErr w:type="spellEnd"/>
      <w:r w:rsidRPr="00762C36">
        <w:rPr>
          <w:rFonts w:asciiTheme="minorHAnsi" w:hAnsiTheme="minorHAnsi" w:cs="Arial"/>
        </w:rPr>
        <w:t xml:space="preserve"> komt op de woensdag voor de muzieklessen in groep A t/m 6. Voor de muzieklessen in de </w:t>
      </w:r>
      <w:r w:rsidR="00762C36" w:rsidRPr="00762C36">
        <w:rPr>
          <w:rFonts w:asciiTheme="minorHAnsi" w:hAnsiTheme="minorHAnsi" w:cs="Arial"/>
        </w:rPr>
        <w:t xml:space="preserve">bovenbouw verwachten we de mannen van ‘muziek van de toekomst’. </w:t>
      </w:r>
    </w:p>
    <w:p w:rsidR="00715465" w:rsidRPr="00762C36" w:rsidRDefault="00715465" w:rsidP="00715465">
      <w:pPr>
        <w:rPr>
          <w:rFonts w:asciiTheme="minorHAnsi" w:hAnsiTheme="minorHAnsi" w:cs="Arial"/>
        </w:rPr>
      </w:pPr>
    </w:p>
    <w:p w:rsidR="00762C36" w:rsidRPr="00762C36" w:rsidRDefault="001A5A14" w:rsidP="00715465">
      <w:pPr>
        <w:rPr>
          <w:rFonts w:asciiTheme="minorHAnsi" w:hAnsiTheme="minorHAnsi" w:cs="Arial"/>
        </w:rPr>
      </w:pPr>
      <w:r>
        <w:rPr>
          <w:rFonts w:asciiTheme="minorHAnsi" w:hAnsiTheme="minorHAnsi" w:cs="Arial"/>
        </w:rPr>
        <w:t>Als O</w:t>
      </w:r>
      <w:r w:rsidR="00715465" w:rsidRPr="00762C36">
        <w:rPr>
          <w:rFonts w:asciiTheme="minorHAnsi" w:hAnsiTheme="minorHAnsi" w:cs="Arial"/>
        </w:rPr>
        <w:t xml:space="preserve">pleidingsschool mogen we in verschillende groepen studenten verwelkomen:  vanuit het </w:t>
      </w:r>
      <w:proofErr w:type="spellStart"/>
      <w:r w:rsidR="00715465" w:rsidRPr="00762C36">
        <w:rPr>
          <w:rFonts w:asciiTheme="minorHAnsi" w:hAnsiTheme="minorHAnsi" w:cs="Arial"/>
        </w:rPr>
        <w:t>Iselinge</w:t>
      </w:r>
      <w:proofErr w:type="spellEnd"/>
      <w:r w:rsidR="00715465" w:rsidRPr="00762C36">
        <w:rPr>
          <w:rFonts w:asciiTheme="minorHAnsi" w:hAnsiTheme="minorHAnsi" w:cs="Arial"/>
        </w:rPr>
        <w:t xml:space="preserve"> (pabo studenten)</w:t>
      </w:r>
      <w:r w:rsidR="007E77B5">
        <w:rPr>
          <w:rFonts w:asciiTheme="minorHAnsi" w:hAnsiTheme="minorHAnsi" w:cs="Arial"/>
        </w:rPr>
        <w:t xml:space="preserve"> zijn</w:t>
      </w:r>
      <w:r w:rsidR="00715465" w:rsidRPr="00762C36">
        <w:rPr>
          <w:rFonts w:asciiTheme="minorHAnsi" w:hAnsiTheme="minorHAnsi" w:cs="Arial"/>
        </w:rPr>
        <w:t xml:space="preserve"> </w:t>
      </w:r>
      <w:r w:rsidR="007E77B5">
        <w:rPr>
          <w:rFonts w:asciiTheme="minorHAnsi" w:hAnsiTheme="minorHAnsi" w:cs="Arial"/>
        </w:rPr>
        <w:t>i</w:t>
      </w:r>
      <w:r w:rsidR="00762C36" w:rsidRPr="00762C36">
        <w:rPr>
          <w:rFonts w:asciiTheme="minorHAnsi" w:hAnsiTheme="minorHAnsi" w:cs="Arial"/>
        </w:rPr>
        <w:t xml:space="preserve">n groep 5 en </w:t>
      </w:r>
      <w:r w:rsidR="007E77B5">
        <w:rPr>
          <w:rFonts w:asciiTheme="minorHAnsi" w:hAnsiTheme="minorHAnsi" w:cs="Arial"/>
        </w:rPr>
        <w:t xml:space="preserve">groep 7 </w:t>
      </w:r>
      <w:r w:rsidR="00762C36" w:rsidRPr="00762C36">
        <w:rPr>
          <w:rFonts w:asciiTheme="minorHAnsi" w:hAnsiTheme="minorHAnsi" w:cs="Arial"/>
        </w:rPr>
        <w:t xml:space="preserve">twee LIO stagiaires gestart. Dit zijn Jiske Jentink en </w:t>
      </w:r>
      <w:r>
        <w:rPr>
          <w:rFonts w:asciiTheme="minorHAnsi" w:hAnsiTheme="minorHAnsi" w:cs="Arial"/>
        </w:rPr>
        <w:t xml:space="preserve">Anouk </w:t>
      </w:r>
      <w:proofErr w:type="spellStart"/>
      <w:r>
        <w:rPr>
          <w:rFonts w:asciiTheme="minorHAnsi" w:hAnsiTheme="minorHAnsi" w:cs="Arial"/>
        </w:rPr>
        <w:t>Bartelink</w:t>
      </w:r>
      <w:proofErr w:type="spellEnd"/>
      <w:r>
        <w:rPr>
          <w:rFonts w:asciiTheme="minorHAnsi" w:hAnsiTheme="minorHAnsi" w:cs="Arial"/>
        </w:rPr>
        <w:t>.</w:t>
      </w:r>
      <w:r w:rsidR="00762C36" w:rsidRPr="00762C36">
        <w:rPr>
          <w:rFonts w:asciiTheme="minorHAnsi" w:hAnsiTheme="minorHAnsi" w:cs="Arial"/>
        </w:rPr>
        <w:t xml:space="preserve"> Zij zitten in het laatste jaar van de opleiding</w:t>
      </w:r>
      <w:r w:rsidR="007E77B5">
        <w:rPr>
          <w:rFonts w:asciiTheme="minorHAnsi" w:hAnsiTheme="minorHAnsi" w:cs="Arial"/>
        </w:rPr>
        <w:t>. Nathalie Raven is 2</w:t>
      </w:r>
      <w:r w:rsidR="007E77B5" w:rsidRPr="007E77B5">
        <w:rPr>
          <w:rFonts w:asciiTheme="minorHAnsi" w:hAnsiTheme="minorHAnsi" w:cs="Arial"/>
          <w:vertAlign w:val="superscript"/>
        </w:rPr>
        <w:t>e</w:t>
      </w:r>
      <w:r w:rsidR="007E77B5">
        <w:rPr>
          <w:rFonts w:asciiTheme="minorHAnsi" w:hAnsiTheme="minorHAnsi" w:cs="Arial"/>
        </w:rPr>
        <w:t xml:space="preserve"> </w:t>
      </w:r>
      <w:proofErr w:type="spellStart"/>
      <w:r w:rsidR="007E77B5">
        <w:rPr>
          <w:rFonts w:asciiTheme="minorHAnsi" w:hAnsiTheme="minorHAnsi" w:cs="Arial"/>
        </w:rPr>
        <w:t>jaars</w:t>
      </w:r>
      <w:proofErr w:type="spellEnd"/>
      <w:r w:rsidR="007E77B5">
        <w:rPr>
          <w:rFonts w:asciiTheme="minorHAnsi" w:hAnsiTheme="minorHAnsi" w:cs="Arial"/>
        </w:rPr>
        <w:t xml:space="preserve"> </w:t>
      </w:r>
      <w:proofErr w:type="spellStart"/>
      <w:r w:rsidR="007E77B5">
        <w:rPr>
          <w:rFonts w:asciiTheme="minorHAnsi" w:hAnsiTheme="minorHAnsi" w:cs="Arial"/>
        </w:rPr>
        <w:t>Iselinge</w:t>
      </w:r>
      <w:proofErr w:type="spellEnd"/>
      <w:r w:rsidR="007E77B5">
        <w:rPr>
          <w:rFonts w:asciiTheme="minorHAnsi" w:hAnsiTheme="minorHAnsi" w:cs="Arial"/>
        </w:rPr>
        <w:t xml:space="preserve"> studente en gaat haar stage in groep A lopen. Vanuit het Graafschap College starten Emma ter Beke en Hilde Goorhuis in groep A en groep 3. W</w:t>
      </w:r>
      <w:r w:rsidR="00762C36" w:rsidRPr="00762C36">
        <w:rPr>
          <w:rFonts w:asciiTheme="minorHAnsi" w:hAnsiTheme="minorHAnsi" w:cs="Arial"/>
        </w:rPr>
        <w:t>e wensen hen veel plezier en succes bij ons op school</w:t>
      </w:r>
      <w:r w:rsidR="007E77B5">
        <w:rPr>
          <w:rFonts w:asciiTheme="minorHAnsi" w:hAnsiTheme="minorHAnsi" w:cs="Arial"/>
        </w:rPr>
        <w:t>.</w:t>
      </w:r>
    </w:p>
    <w:p w:rsidR="00715465" w:rsidRDefault="00715465" w:rsidP="00715465">
      <w:pPr>
        <w:rPr>
          <w:rFonts w:asciiTheme="minorHAnsi" w:hAnsiTheme="minorHAnsi" w:cs="Arial"/>
        </w:rPr>
      </w:pPr>
    </w:p>
    <w:p w:rsidR="00767087" w:rsidRDefault="00767087" w:rsidP="00715465">
      <w:pPr>
        <w:rPr>
          <w:rFonts w:asciiTheme="minorHAnsi" w:hAnsiTheme="minorHAnsi" w:cs="Arial"/>
        </w:rPr>
      </w:pPr>
      <w:r>
        <w:rPr>
          <w:rFonts w:asciiTheme="minorHAnsi" w:hAnsiTheme="minorHAnsi" w:cs="Arial"/>
        </w:rPr>
        <w:t>Ten slotte kunnen we melden dat we een nieuwe conci</w:t>
      </w:r>
      <w:r w:rsidR="003256B9">
        <w:rPr>
          <w:rFonts w:asciiTheme="minorHAnsi" w:hAnsiTheme="minorHAnsi" w:cs="Arial"/>
        </w:rPr>
        <w:t>ë</w:t>
      </w:r>
      <w:r>
        <w:rPr>
          <w:rFonts w:asciiTheme="minorHAnsi" w:hAnsiTheme="minorHAnsi" w:cs="Arial"/>
        </w:rPr>
        <w:t>rge</w:t>
      </w:r>
      <w:r w:rsidR="007E77B5">
        <w:rPr>
          <w:rFonts w:asciiTheme="minorHAnsi" w:hAnsiTheme="minorHAnsi" w:cs="Arial"/>
        </w:rPr>
        <w:t xml:space="preserve"> hebben</w:t>
      </w:r>
      <w:r>
        <w:rPr>
          <w:rFonts w:asciiTheme="minorHAnsi" w:hAnsiTheme="minorHAnsi" w:cs="Arial"/>
        </w:rPr>
        <w:t xml:space="preserve">. </w:t>
      </w:r>
    </w:p>
    <w:p w:rsidR="00767087" w:rsidRDefault="00767087" w:rsidP="00715465">
      <w:pPr>
        <w:rPr>
          <w:rFonts w:asciiTheme="minorHAnsi" w:hAnsiTheme="minorHAnsi" w:cs="Arial"/>
        </w:rPr>
      </w:pPr>
      <w:r>
        <w:rPr>
          <w:rFonts w:asciiTheme="minorHAnsi" w:hAnsiTheme="minorHAnsi" w:cs="Arial"/>
        </w:rPr>
        <w:t>Joost Domhof zal elke ochtend aanw</w:t>
      </w:r>
      <w:r w:rsidR="006C26EF">
        <w:rPr>
          <w:rFonts w:asciiTheme="minorHAnsi" w:hAnsiTheme="minorHAnsi" w:cs="Arial"/>
        </w:rPr>
        <w:t xml:space="preserve">ezig zijn en diverse </w:t>
      </w:r>
      <w:r>
        <w:rPr>
          <w:rFonts w:asciiTheme="minorHAnsi" w:hAnsiTheme="minorHAnsi" w:cs="Arial"/>
        </w:rPr>
        <w:t xml:space="preserve">hand- en spandiensten uitvoeren. </w:t>
      </w:r>
    </w:p>
    <w:p w:rsidR="00767087" w:rsidRPr="00762C36" w:rsidRDefault="00767087" w:rsidP="00715465">
      <w:pPr>
        <w:rPr>
          <w:rFonts w:asciiTheme="minorHAnsi" w:hAnsiTheme="minorHAnsi" w:cs="Arial"/>
        </w:rPr>
      </w:pPr>
    </w:p>
    <w:p w:rsidR="00715465" w:rsidRPr="00762C36" w:rsidRDefault="00715465" w:rsidP="00715465">
      <w:pPr>
        <w:rPr>
          <w:rFonts w:asciiTheme="minorHAnsi" w:hAnsiTheme="minorHAnsi" w:cs="Arial"/>
        </w:rPr>
      </w:pPr>
      <w:r w:rsidRPr="00762C36">
        <w:rPr>
          <w:rFonts w:asciiTheme="minorHAnsi" w:hAnsiTheme="minorHAnsi" w:cs="Arial"/>
        </w:rPr>
        <w:t>Zoals al gezegd: de kop is er af. We maken er een fijn jaar van!</w:t>
      </w:r>
    </w:p>
    <w:p w:rsidR="00715465" w:rsidRDefault="00715465" w:rsidP="00715465">
      <w:pPr>
        <w:rPr>
          <w:rFonts w:asciiTheme="minorHAnsi" w:hAnsiTheme="minorHAnsi" w:cs="Arial"/>
        </w:rPr>
      </w:pPr>
    </w:p>
    <w:p w:rsidR="002C55BE" w:rsidRPr="002C55BE" w:rsidRDefault="002C55BE" w:rsidP="002C55BE">
      <w:pPr>
        <w:rPr>
          <w:rFonts w:asciiTheme="minorHAnsi" w:hAnsiTheme="minorHAnsi" w:cs="Arial"/>
        </w:rPr>
      </w:pPr>
      <w:r w:rsidRPr="002C55BE">
        <w:rPr>
          <w:rFonts w:asciiTheme="minorHAnsi" w:hAnsiTheme="minorHAnsi" w:cs="Arial"/>
          <w:b/>
        </w:rPr>
        <w:t xml:space="preserve">Ouderavonden </w:t>
      </w:r>
    </w:p>
    <w:p w:rsidR="002C55BE" w:rsidRPr="002C55BE" w:rsidRDefault="002C55BE" w:rsidP="002C55BE">
      <w:pPr>
        <w:rPr>
          <w:rFonts w:asciiTheme="minorHAnsi" w:hAnsiTheme="minorHAnsi" w:cs="Arial"/>
        </w:rPr>
      </w:pPr>
      <w:r w:rsidRPr="002C55BE">
        <w:rPr>
          <w:rFonts w:asciiTheme="minorHAnsi" w:hAnsiTheme="minorHAnsi" w:cs="Arial"/>
        </w:rPr>
        <w:t xml:space="preserve">Aan het begin van het schooljaar is er voor de ouders van elke groep een ouderavond. Op deze avond geven we informatie over dit schooljaar en willen we u graag beter leren kennen. Het is fijn dat u hoort wat wij van u verwachten en natuurlijk dat wij horen wat u van ons verwacht. </w:t>
      </w:r>
    </w:p>
    <w:p w:rsidR="002C55BE" w:rsidRDefault="002C55BE" w:rsidP="002C55BE">
      <w:pPr>
        <w:rPr>
          <w:rFonts w:asciiTheme="minorHAnsi" w:hAnsiTheme="minorHAnsi" w:cs="Arial"/>
        </w:rPr>
      </w:pPr>
      <w:r w:rsidRPr="002C55BE">
        <w:rPr>
          <w:rFonts w:asciiTheme="minorHAnsi" w:hAnsiTheme="minorHAnsi" w:cs="Arial"/>
        </w:rPr>
        <w:t xml:space="preserve">Deze eerste weken besteden we in elke groep extra aandacht aan de groepsvorming. Een proces dat elk schooljaar opnieuw start. We vinden het belangrijk dat ouders hiervan op de hoogte zijn. We vinden het ook belangrijk met u over het komende schooljaar te praten en samen goede afspraken te maken. </w:t>
      </w:r>
    </w:p>
    <w:p w:rsidR="002C55BE" w:rsidRPr="002C55BE" w:rsidRDefault="002C55BE" w:rsidP="002C55BE">
      <w:pPr>
        <w:rPr>
          <w:rFonts w:asciiTheme="minorHAnsi" w:hAnsiTheme="minorHAnsi" w:cs="Arial"/>
        </w:rPr>
      </w:pPr>
      <w:r w:rsidRPr="002C55BE">
        <w:rPr>
          <w:rFonts w:asciiTheme="minorHAnsi" w:hAnsiTheme="minorHAnsi" w:cs="Arial"/>
        </w:rPr>
        <w:t>U komt toch ook?</w:t>
      </w:r>
    </w:p>
    <w:p w:rsidR="002C55BE" w:rsidRPr="002C55BE" w:rsidRDefault="002C55BE" w:rsidP="002C55BE">
      <w:pPr>
        <w:rPr>
          <w:rFonts w:asciiTheme="minorHAnsi" w:hAnsiTheme="minorHAnsi" w:cs="Arial"/>
        </w:rPr>
      </w:pPr>
      <w:r w:rsidRPr="002C55BE">
        <w:rPr>
          <w:rFonts w:asciiTheme="minorHAnsi" w:hAnsiTheme="minorHAnsi" w:cs="Arial"/>
        </w:rPr>
        <w:t>U bent allen van harte welkom!</w:t>
      </w:r>
      <w:r>
        <w:rPr>
          <w:rFonts w:asciiTheme="minorHAnsi" w:hAnsiTheme="minorHAnsi" w:cs="Arial"/>
        </w:rPr>
        <w:t xml:space="preserve"> </w:t>
      </w:r>
      <w:r w:rsidRPr="002C55BE">
        <w:rPr>
          <w:rFonts w:asciiTheme="minorHAnsi" w:hAnsiTheme="minorHAnsi" w:cs="Arial"/>
        </w:rPr>
        <w:t xml:space="preserve">Uitnodigingen volgen via de schoolmail. </w:t>
      </w:r>
    </w:p>
    <w:p w:rsidR="002C55BE" w:rsidRDefault="002C55BE" w:rsidP="00715465">
      <w:pPr>
        <w:rPr>
          <w:rFonts w:asciiTheme="minorHAnsi" w:hAnsiTheme="minorHAnsi" w:cs="Arial"/>
        </w:rPr>
      </w:pPr>
    </w:p>
    <w:p w:rsidR="002C55BE" w:rsidRPr="002C55BE" w:rsidRDefault="002C55BE" w:rsidP="00715465">
      <w:pPr>
        <w:rPr>
          <w:rFonts w:asciiTheme="minorHAnsi" w:hAnsiTheme="minorHAnsi" w:cs="Arial"/>
          <w:b/>
        </w:rPr>
      </w:pPr>
      <w:r w:rsidRPr="002C55BE">
        <w:rPr>
          <w:rFonts w:asciiTheme="minorHAnsi" w:hAnsiTheme="minorHAnsi" w:cs="Arial"/>
          <w:b/>
        </w:rPr>
        <w:t>GGD verpleegkundige</w:t>
      </w:r>
    </w:p>
    <w:p w:rsidR="002C55BE" w:rsidRDefault="002C55BE" w:rsidP="00715465">
      <w:pPr>
        <w:rPr>
          <w:rFonts w:asciiTheme="minorHAnsi" w:hAnsiTheme="minorHAnsi" w:cs="Arial"/>
        </w:rPr>
      </w:pPr>
      <w:r>
        <w:rPr>
          <w:rFonts w:asciiTheme="minorHAnsi" w:hAnsiTheme="minorHAnsi" w:cs="Arial"/>
        </w:rPr>
        <w:t>Dit schooljaar is Maud Wassenaar vanuit de GGD onze schoolverpleegkundige.</w:t>
      </w:r>
    </w:p>
    <w:p w:rsidR="002C55BE" w:rsidRDefault="002C55BE" w:rsidP="00715465">
      <w:pPr>
        <w:rPr>
          <w:rFonts w:asciiTheme="minorHAnsi" w:hAnsiTheme="minorHAnsi" w:cs="Arial"/>
        </w:rPr>
      </w:pPr>
      <w:r>
        <w:rPr>
          <w:rFonts w:asciiTheme="minorHAnsi" w:hAnsiTheme="minorHAnsi" w:cs="Arial"/>
        </w:rPr>
        <w:t>Zij zal in de maand september de gezondheidsonderzoeken bij 5 jarigen uitvoeren. Ouders krijgen hierover persoonlijk bericht.</w:t>
      </w:r>
    </w:p>
    <w:p w:rsidR="002C55BE" w:rsidRPr="00762C36" w:rsidRDefault="002C55BE" w:rsidP="00715465">
      <w:pPr>
        <w:rPr>
          <w:rFonts w:asciiTheme="minorHAnsi" w:hAnsiTheme="minorHAnsi" w:cs="Arial"/>
        </w:rPr>
      </w:pPr>
      <w:r>
        <w:rPr>
          <w:rFonts w:asciiTheme="minorHAnsi" w:hAnsiTheme="minorHAnsi" w:cs="Arial"/>
        </w:rPr>
        <w:t xml:space="preserve">Op donderdag 21 september houdt ze het inloopspreekuur. </w:t>
      </w:r>
      <w:r w:rsidR="00DA27C8">
        <w:rPr>
          <w:rFonts w:asciiTheme="minorHAnsi" w:hAnsiTheme="minorHAnsi" w:cs="Arial"/>
        </w:rPr>
        <w:t xml:space="preserve">Bij haar kunt u terecht met diverse vragen: opvoeding, ontwikkeling van uw kind of om de ogen te laten controleren. In de bijlage stelt ze zich uitgebreid aan u voor. </w:t>
      </w:r>
    </w:p>
    <w:p w:rsidR="00762C36" w:rsidRDefault="00762C36" w:rsidP="00715465">
      <w:pPr>
        <w:rPr>
          <w:rFonts w:asciiTheme="minorHAnsi" w:hAnsiTheme="minorHAnsi" w:cs="Arial"/>
        </w:rPr>
      </w:pPr>
    </w:p>
    <w:p w:rsidR="0031450E" w:rsidRDefault="0031450E" w:rsidP="00715465">
      <w:pPr>
        <w:rPr>
          <w:rFonts w:asciiTheme="minorHAnsi" w:hAnsiTheme="minorHAnsi" w:cs="Arial"/>
          <w:b/>
        </w:rPr>
      </w:pPr>
    </w:p>
    <w:p w:rsidR="0031450E" w:rsidRDefault="0031450E" w:rsidP="00715465">
      <w:pPr>
        <w:rPr>
          <w:rFonts w:asciiTheme="minorHAnsi" w:hAnsiTheme="minorHAnsi" w:cs="Arial"/>
          <w:b/>
        </w:rPr>
      </w:pPr>
    </w:p>
    <w:p w:rsidR="00762C36" w:rsidRPr="002C55BE" w:rsidRDefault="00762C36" w:rsidP="00715465">
      <w:pPr>
        <w:rPr>
          <w:rFonts w:asciiTheme="minorHAnsi" w:hAnsiTheme="minorHAnsi" w:cs="Arial"/>
          <w:b/>
        </w:rPr>
      </w:pPr>
      <w:bookmarkStart w:id="0" w:name="_GoBack"/>
      <w:bookmarkEnd w:id="0"/>
      <w:r w:rsidRPr="002C55BE">
        <w:rPr>
          <w:rFonts w:asciiTheme="minorHAnsi" w:hAnsiTheme="minorHAnsi" w:cs="Arial"/>
          <w:b/>
        </w:rPr>
        <w:lastRenderedPageBreak/>
        <w:t>Ouderhulplijst</w:t>
      </w:r>
    </w:p>
    <w:p w:rsidR="00715465" w:rsidRPr="00762C36" w:rsidRDefault="00762C36" w:rsidP="00715465">
      <w:pPr>
        <w:rPr>
          <w:rFonts w:asciiTheme="minorHAnsi" w:hAnsiTheme="minorHAnsi" w:cs="Arial"/>
        </w:rPr>
      </w:pPr>
      <w:r>
        <w:rPr>
          <w:rFonts w:asciiTheme="minorHAnsi" w:hAnsiTheme="minorHAnsi" w:cs="Arial"/>
        </w:rPr>
        <w:t>Vorig schooljaar</w:t>
      </w:r>
      <w:r w:rsidR="00715465" w:rsidRPr="00762C36">
        <w:rPr>
          <w:rFonts w:asciiTheme="minorHAnsi" w:hAnsiTheme="minorHAnsi" w:cs="Arial"/>
        </w:rPr>
        <w:t xml:space="preserve"> hebben zich veel ouders opgegeven om op enige wijze de school te helpen. Hartelijk dank daarvoor! </w:t>
      </w:r>
    </w:p>
    <w:p w:rsidR="00715465" w:rsidRPr="00762C36" w:rsidRDefault="00715465" w:rsidP="00715465">
      <w:pPr>
        <w:rPr>
          <w:rFonts w:asciiTheme="minorHAnsi" w:hAnsiTheme="minorHAnsi" w:cs="Arial"/>
        </w:rPr>
      </w:pPr>
      <w:r w:rsidRPr="00762C36">
        <w:rPr>
          <w:rFonts w:asciiTheme="minorHAnsi" w:hAnsiTheme="minorHAnsi" w:cs="Arial"/>
        </w:rPr>
        <w:t xml:space="preserve">De eerste hulp is al weer ingezet: luizencontrole en ook tussen de middag met de lunch waren al meerdere ouders actief. </w:t>
      </w:r>
    </w:p>
    <w:p w:rsidR="002C55BE" w:rsidRDefault="002C55BE" w:rsidP="002C55BE">
      <w:pPr>
        <w:rPr>
          <w:rFonts w:asciiTheme="minorHAnsi" w:hAnsiTheme="minorHAnsi"/>
        </w:rPr>
      </w:pPr>
      <w:r>
        <w:rPr>
          <w:rFonts w:asciiTheme="minorHAnsi" w:hAnsiTheme="minorHAnsi"/>
        </w:rPr>
        <w:t xml:space="preserve">De organisatie van verschillende activiteiten gebeurt in samenwerking met </w:t>
      </w:r>
      <w:r w:rsidRPr="00762C36">
        <w:rPr>
          <w:rFonts w:asciiTheme="minorHAnsi" w:hAnsiTheme="minorHAnsi"/>
        </w:rPr>
        <w:t>de klas</w:t>
      </w:r>
      <w:r>
        <w:rPr>
          <w:rFonts w:asciiTheme="minorHAnsi" w:hAnsiTheme="minorHAnsi"/>
        </w:rPr>
        <w:t>senouder en de ouders van de OR.</w:t>
      </w:r>
      <w:r w:rsidR="0031450E" w:rsidRPr="0031450E">
        <w:rPr>
          <w:rFonts w:asciiTheme="minorHAnsi" w:hAnsiTheme="minorHAnsi"/>
        </w:rPr>
        <w:t xml:space="preserve"> </w:t>
      </w:r>
      <w:r w:rsidR="0031450E">
        <w:rPr>
          <w:rFonts w:asciiTheme="minorHAnsi" w:hAnsiTheme="minorHAnsi"/>
        </w:rPr>
        <w:t>D</w:t>
      </w:r>
      <w:r w:rsidR="0031450E" w:rsidRPr="00762C36">
        <w:rPr>
          <w:rFonts w:asciiTheme="minorHAnsi" w:hAnsiTheme="minorHAnsi"/>
        </w:rPr>
        <w:t xml:space="preserve">e communicatie </w:t>
      </w:r>
      <w:r w:rsidR="0031450E">
        <w:rPr>
          <w:rFonts w:asciiTheme="minorHAnsi" w:hAnsiTheme="minorHAnsi"/>
        </w:rPr>
        <w:t xml:space="preserve">verloopt via de mail. </w:t>
      </w:r>
      <w:r w:rsidR="0031450E" w:rsidRPr="00762C36">
        <w:rPr>
          <w:rFonts w:asciiTheme="minorHAnsi" w:hAnsiTheme="minorHAnsi"/>
          <w:bCs/>
        </w:rPr>
        <w:t xml:space="preserve"> </w:t>
      </w:r>
    </w:p>
    <w:p w:rsidR="00762C36" w:rsidRPr="00762C36" w:rsidRDefault="00762C36" w:rsidP="00762C36">
      <w:pPr>
        <w:rPr>
          <w:rFonts w:asciiTheme="minorHAnsi" w:hAnsiTheme="minorHAnsi"/>
          <w:bCs/>
        </w:rPr>
      </w:pPr>
    </w:p>
    <w:p w:rsidR="00762C36" w:rsidRPr="00762C36" w:rsidRDefault="00762C36" w:rsidP="00762C36">
      <w:pPr>
        <w:rPr>
          <w:rFonts w:asciiTheme="minorHAnsi" w:hAnsiTheme="minorHAnsi"/>
        </w:rPr>
      </w:pPr>
      <w:r w:rsidRPr="00762C36">
        <w:rPr>
          <w:rFonts w:asciiTheme="minorHAnsi" w:hAnsiTheme="minorHAnsi"/>
          <w:bCs/>
        </w:rPr>
        <w:t xml:space="preserve">Daarom vragen we hierbij toestemming aan u, of uw mailadres voor deze doeleinden verspreid mag worden. Bent u </w:t>
      </w:r>
      <w:r w:rsidRPr="00762C36">
        <w:rPr>
          <w:rFonts w:asciiTheme="minorHAnsi" w:hAnsiTheme="minorHAnsi"/>
          <w:bCs/>
          <w:u w:val="single"/>
        </w:rPr>
        <w:t>hier tegen</w:t>
      </w:r>
      <w:r w:rsidRPr="00762C36">
        <w:rPr>
          <w:rFonts w:asciiTheme="minorHAnsi" w:hAnsiTheme="minorHAnsi"/>
          <w:bCs/>
        </w:rPr>
        <w:t xml:space="preserve">, wilt u dit dan kenbaar maken bij locatiecoördinator Marjan Wolterink:  </w:t>
      </w:r>
      <w:hyperlink r:id="rId5" w:history="1">
        <w:r w:rsidRPr="00762C36">
          <w:rPr>
            <w:rStyle w:val="Hyperlink"/>
            <w:rFonts w:asciiTheme="minorHAnsi" w:hAnsiTheme="minorHAnsi"/>
            <w:bCs/>
          </w:rPr>
          <w:t>directie@mennoterbraakschool.nl</w:t>
        </w:r>
      </w:hyperlink>
    </w:p>
    <w:p w:rsidR="00715465" w:rsidRDefault="00715465" w:rsidP="00324BFF">
      <w:pPr>
        <w:rPr>
          <w:rFonts w:asciiTheme="minorHAnsi" w:hAnsiTheme="minorHAnsi"/>
          <w:b/>
        </w:rPr>
      </w:pPr>
    </w:p>
    <w:p w:rsidR="002C55BE" w:rsidRPr="002C55BE" w:rsidRDefault="002C55BE" w:rsidP="00324BFF">
      <w:pPr>
        <w:rPr>
          <w:rFonts w:asciiTheme="minorHAnsi" w:hAnsiTheme="minorHAnsi"/>
        </w:rPr>
      </w:pPr>
      <w:r w:rsidRPr="002C55BE">
        <w:rPr>
          <w:rFonts w:asciiTheme="minorHAnsi" w:hAnsiTheme="minorHAnsi"/>
        </w:rPr>
        <w:t>De komende periode vragen we hulp bij de volgende activiteiten:</w:t>
      </w:r>
    </w:p>
    <w:p w:rsidR="002C55BE" w:rsidRDefault="002C55BE" w:rsidP="00324BFF">
      <w:pPr>
        <w:rPr>
          <w:rFonts w:asciiTheme="minorHAnsi" w:hAnsiTheme="minorHAnsi"/>
          <w:b/>
        </w:rPr>
      </w:pPr>
    </w:p>
    <w:tbl>
      <w:tblPr>
        <w:tblStyle w:val="Tabelraster1"/>
        <w:tblW w:w="0" w:type="auto"/>
        <w:tblLook w:val="04A0" w:firstRow="1" w:lastRow="0" w:firstColumn="1" w:lastColumn="0" w:noHBand="0" w:noVBand="1"/>
      </w:tblPr>
      <w:tblGrid>
        <w:gridCol w:w="2033"/>
        <w:gridCol w:w="1813"/>
        <w:gridCol w:w="1940"/>
        <w:gridCol w:w="3276"/>
      </w:tblGrid>
      <w:tr w:rsidR="00F61997" w:rsidRPr="002C55BE" w:rsidTr="0031450E">
        <w:tc>
          <w:tcPr>
            <w:tcW w:w="2033" w:type="dxa"/>
          </w:tcPr>
          <w:p w:rsidR="002C55BE" w:rsidRPr="002C55BE" w:rsidRDefault="002C55BE" w:rsidP="002C55BE">
            <w:pPr>
              <w:rPr>
                <w:rFonts w:asciiTheme="minorHAnsi" w:hAnsiTheme="minorHAnsi"/>
                <w:sz w:val="20"/>
                <w:szCs w:val="20"/>
              </w:rPr>
            </w:pPr>
            <w:r w:rsidRPr="002C55BE">
              <w:rPr>
                <w:rFonts w:asciiTheme="minorHAnsi" w:hAnsiTheme="minorHAnsi"/>
                <w:sz w:val="20"/>
                <w:szCs w:val="20"/>
              </w:rPr>
              <w:t>Taak:</w:t>
            </w:r>
          </w:p>
        </w:tc>
        <w:tc>
          <w:tcPr>
            <w:tcW w:w="1813" w:type="dxa"/>
          </w:tcPr>
          <w:p w:rsidR="002C55BE" w:rsidRPr="002C55BE" w:rsidRDefault="002C55BE" w:rsidP="002C55BE">
            <w:pPr>
              <w:rPr>
                <w:rFonts w:asciiTheme="minorHAnsi" w:hAnsiTheme="minorHAnsi"/>
                <w:sz w:val="20"/>
                <w:szCs w:val="20"/>
              </w:rPr>
            </w:pPr>
            <w:r w:rsidRPr="002C55BE">
              <w:rPr>
                <w:rFonts w:asciiTheme="minorHAnsi" w:hAnsiTheme="minorHAnsi"/>
                <w:sz w:val="20"/>
                <w:szCs w:val="20"/>
              </w:rPr>
              <w:t>Wanneer:</w:t>
            </w:r>
          </w:p>
        </w:tc>
        <w:tc>
          <w:tcPr>
            <w:tcW w:w="1940" w:type="dxa"/>
          </w:tcPr>
          <w:p w:rsidR="002C55BE" w:rsidRPr="002C55BE" w:rsidRDefault="002C55BE" w:rsidP="002C55BE">
            <w:pPr>
              <w:rPr>
                <w:rFonts w:asciiTheme="minorHAnsi" w:hAnsiTheme="minorHAnsi"/>
                <w:sz w:val="20"/>
                <w:szCs w:val="20"/>
              </w:rPr>
            </w:pPr>
            <w:r w:rsidRPr="002C55BE">
              <w:rPr>
                <w:rFonts w:asciiTheme="minorHAnsi" w:hAnsiTheme="minorHAnsi"/>
                <w:sz w:val="20"/>
                <w:szCs w:val="20"/>
              </w:rPr>
              <w:t>Voor wie:</w:t>
            </w:r>
          </w:p>
        </w:tc>
        <w:tc>
          <w:tcPr>
            <w:tcW w:w="3276" w:type="dxa"/>
          </w:tcPr>
          <w:p w:rsidR="002C55BE" w:rsidRPr="002C55BE" w:rsidRDefault="002C55BE" w:rsidP="002C55BE">
            <w:pPr>
              <w:rPr>
                <w:rFonts w:asciiTheme="minorHAnsi" w:hAnsiTheme="minorHAnsi"/>
                <w:sz w:val="20"/>
                <w:szCs w:val="20"/>
              </w:rPr>
            </w:pPr>
            <w:r w:rsidRPr="002C55BE">
              <w:rPr>
                <w:rFonts w:asciiTheme="minorHAnsi" w:hAnsiTheme="minorHAnsi"/>
                <w:sz w:val="20"/>
                <w:szCs w:val="20"/>
              </w:rPr>
              <w:t>Contactpersoon:</w:t>
            </w:r>
          </w:p>
        </w:tc>
      </w:tr>
      <w:tr w:rsidR="00F61997" w:rsidRPr="002C55BE" w:rsidTr="0031450E">
        <w:tc>
          <w:tcPr>
            <w:tcW w:w="2033" w:type="dxa"/>
          </w:tcPr>
          <w:p w:rsidR="002C55BE" w:rsidRDefault="00F61997" w:rsidP="002C55BE">
            <w:pPr>
              <w:rPr>
                <w:rFonts w:asciiTheme="minorHAnsi" w:hAnsiTheme="minorHAnsi"/>
                <w:sz w:val="20"/>
                <w:szCs w:val="20"/>
              </w:rPr>
            </w:pPr>
            <w:r>
              <w:rPr>
                <w:rFonts w:asciiTheme="minorHAnsi" w:hAnsiTheme="minorHAnsi"/>
                <w:sz w:val="20"/>
                <w:szCs w:val="20"/>
              </w:rPr>
              <w:t>Meefietsen met groep 7 naar Rekken voor een museumbezoek</w:t>
            </w:r>
          </w:p>
          <w:p w:rsidR="00DA27C8" w:rsidRPr="002C55BE" w:rsidRDefault="00DA27C8" w:rsidP="002C55BE">
            <w:pPr>
              <w:rPr>
                <w:rFonts w:asciiTheme="minorHAnsi" w:hAnsiTheme="minorHAnsi"/>
                <w:sz w:val="20"/>
                <w:szCs w:val="20"/>
              </w:rPr>
            </w:pPr>
          </w:p>
        </w:tc>
        <w:tc>
          <w:tcPr>
            <w:tcW w:w="1813" w:type="dxa"/>
          </w:tcPr>
          <w:p w:rsidR="002C55BE" w:rsidRPr="002C55BE" w:rsidRDefault="00F61997" w:rsidP="002C55BE">
            <w:pPr>
              <w:rPr>
                <w:rFonts w:asciiTheme="minorHAnsi" w:hAnsiTheme="minorHAnsi"/>
                <w:sz w:val="20"/>
                <w:szCs w:val="20"/>
              </w:rPr>
            </w:pPr>
            <w:r>
              <w:rPr>
                <w:rFonts w:asciiTheme="minorHAnsi" w:hAnsiTheme="minorHAnsi"/>
                <w:sz w:val="20"/>
                <w:szCs w:val="20"/>
              </w:rPr>
              <w:t>Donderdag 21 september om 11.45 – 14.30 uur</w:t>
            </w:r>
          </w:p>
        </w:tc>
        <w:tc>
          <w:tcPr>
            <w:tcW w:w="1940" w:type="dxa"/>
          </w:tcPr>
          <w:p w:rsidR="002C55BE" w:rsidRPr="002C55BE" w:rsidRDefault="00F61997" w:rsidP="002C55BE">
            <w:pPr>
              <w:rPr>
                <w:rFonts w:asciiTheme="minorHAnsi" w:hAnsiTheme="minorHAnsi"/>
                <w:sz w:val="20"/>
                <w:szCs w:val="20"/>
              </w:rPr>
            </w:pPr>
            <w:r>
              <w:rPr>
                <w:rFonts w:asciiTheme="minorHAnsi" w:hAnsiTheme="minorHAnsi"/>
                <w:sz w:val="20"/>
                <w:szCs w:val="20"/>
              </w:rPr>
              <w:t>Groep 7</w:t>
            </w:r>
          </w:p>
        </w:tc>
        <w:tc>
          <w:tcPr>
            <w:tcW w:w="3276" w:type="dxa"/>
          </w:tcPr>
          <w:p w:rsidR="002C55BE" w:rsidRPr="002C55BE" w:rsidRDefault="00640B31" w:rsidP="002C55BE">
            <w:pPr>
              <w:rPr>
                <w:rFonts w:asciiTheme="minorHAnsi" w:hAnsiTheme="minorHAnsi"/>
                <w:sz w:val="20"/>
                <w:szCs w:val="20"/>
              </w:rPr>
            </w:pPr>
            <w:r>
              <w:rPr>
                <w:rFonts w:asciiTheme="minorHAnsi" w:hAnsiTheme="minorHAnsi"/>
                <w:sz w:val="20"/>
                <w:szCs w:val="20"/>
              </w:rPr>
              <w:t>nicole</w:t>
            </w:r>
            <w:r w:rsidR="00F61997">
              <w:rPr>
                <w:rFonts w:asciiTheme="minorHAnsi" w:hAnsiTheme="minorHAnsi"/>
                <w:sz w:val="20"/>
                <w:szCs w:val="20"/>
              </w:rPr>
              <w:t>@mennoterbraakschool.nl</w:t>
            </w:r>
          </w:p>
        </w:tc>
      </w:tr>
      <w:tr w:rsidR="00F61997" w:rsidRPr="002C55BE" w:rsidTr="0031450E">
        <w:tc>
          <w:tcPr>
            <w:tcW w:w="2033" w:type="dxa"/>
          </w:tcPr>
          <w:p w:rsidR="002C55BE" w:rsidRDefault="002C55BE" w:rsidP="002C55BE">
            <w:pPr>
              <w:rPr>
                <w:rFonts w:asciiTheme="minorHAnsi" w:hAnsiTheme="minorHAnsi"/>
                <w:sz w:val="20"/>
                <w:szCs w:val="20"/>
              </w:rPr>
            </w:pPr>
          </w:p>
          <w:p w:rsidR="00DA27C8" w:rsidRPr="002C55BE" w:rsidRDefault="00DA27C8" w:rsidP="002C55BE">
            <w:pPr>
              <w:rPr>
                <w:rFonts w:asciiTheme="minorHAnsi" w:hAnsiTheme="minorHAnsi"/>
                <w:sz w:val="20"/>
                <w:szCs w:val="20"/>
              </w:rPr>
            </w:pPr>
          </w:p>
        </w:tc>
        <w:tc>
          <w:tcPr>
            <w:tcW w:w="1813" w:type="dxa"/>
          </w:tcPr>
          <w:p w:rsidR="002C55BE" w:rsidRPr="002C55BE" w:rsidRDefault="002C55BE" w:rsidP="002C55BE">
            <w:pPr>
              <w:rPr>
                <w:rFonts w:asciiTheme="minorHAnsi" w:hAnsiTheme="minorHAnsi"/>
                <w:sz w:val="20"/>
                <w:szCs w:val="20"/>
              </w:rPr>
            </w:pPr>
          </w:p>
        </w:tc>
        <w:tc>
          <w:tcPr>
            <w:tcW w:w="1940" w:type="dxa"/>
          </w:tcPr>
          <w:p w:rsidR="002C55BE" w:rsidRPr="002C55BE" w:rsidRDefault="002C55BE" w:rsidP="002C55BE">
            <w:pPr>
              <w:rPr>
                <w:rFonts w:asciiTheme="minorHAnsi" w:hAnsiTheme="minorHAnsi"/>
                <w:sz w:val="20"/>
                <w:szCs w:val="20"/>
              </w:rPr>
            </w:pPr>
          </w:p>
        </w:tc>
        <w:tc>
          <w:tcPr>
            <w:tcW w:w="3276" w:type="dxa"/>
          </w:tcPr>
          <w:p w:rsidR="002C55BE" w:rsidRPr="002C55BE" w:rsidRDefault="002C55BE" w:rsidP="002C55BE">
            <w:pPr>
              <w:rPr>
                <w:rFonts w:asciiTheme="minorHAnsi" w:hAnsiTheme="minorHAnsi"/>
                <w:sz w:val="20"/>
                <w:szCs w:val="20"/>
              </w:rPr>
            </w:pPr>
          </w:p>
        </w:tc>
      </w:tr>
    </w:tbl>
    <w:p w:rsidR="002C55BE" w:rsidRPr="00762C36" w:rsidRDefault="002C55BE" w:rsidP="00324BFF">
      <w:pPr>
        <w:rPr>
          <w:rFonts w:asciiTheme="minorHAnsi" w:hAnsiTheme="minorHAnsi"/>
          <w:b/>
        </w:rPr>
      </w:pPr>
    </w:p>
    <w:sectPr w:rsidR="002C55BE" w:rsidRPr="00762C36" w:rsidSect="000E4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FF"/>
    <w:rsid w:val="000912B7"/>
    <w:rsid w:val="000A724C"/>
    <w:rsid w:val="000D10FE"/>
    <w:rsid w:val="000E45C4"/>
    <w:rsid w:val="00174E69"/>
    <w:rsid w:val="001A5A14"/>
    <w:rsid w:val="002C55BE"/>
    <w:rsid w:val="0031450E"/>
    <w:rsid w:val="00324BFF"/>
    <w:rsid w:val="003256B9"/>
    <w:rsid w:val="00356C21"/>
    <w:rsid w:val="00583AAC"/>
    <w:rsid w:val="00640B31"/>
    <w:rsid w:val="006C26EF"/>
    <w:rsid w:val="00715465"/>
    <w:rsid w:val="00762C36"/>
    <w:rsid w:val="00767087"/>
    <w:rsid w:val="007E77B5"/>
    <w:rsid w:val="008733D5"/>
    <w:rsid w:val="00892AFB"/>
    <w:rsid w:val="009C193C"/>
    <w:rsid w:val="00A737E0"/>
    <w:rsid w:val="00B01F0C"/>
    <w:rsid w:val="00CD1F89"/>
    <w:rsid w:val="00D04AB7"/>
    <w:rsid w:val="00D377D6"/>
    <w:rsid w:val="00D70A21"/>
    <w:rsid w:val="00DA27C8"/>
    <w:rsid w:val="00DE3E2D"/>
    <w:rsid w:val="00EF4D52"/>
    <w:rsid w:val="00F61997"/>
    <w:rsid w:val="00F966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85FD"/>
  <w15:docId w15:val="{FE874F5B-F117-4FFB-986F-8714E7F8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4BF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4BFF"/>
    <w:rPr>
      <w:rFonts w:ascii="Tahoma" w:hAnsi="Tahoma" w:cs="Tahoma"/>
      <w:sz w:val="16"/>
      <w:szCs w:val="16"/>
    </w:rPr>
  </w:style>
  <w:style w:type="character" w:customStyle="1" w:styleId="BallontekstChar">
    <w:name w:val="Ballontekst Char"/>
    <w:basedOn w:val="Standaardalinea-lettertype"/>
    <w:link w:val="Ballontekst"/>
    <w:uiPriority w:val="99"/>
    <w:semiHidden/>
    <w:rsid w:val="00324BFF"/>
    <w:rPr>
      <w:rFonts w:ascii="Tahoma" w:eastAsia="Times New Roman" w:hAnsi="Tahoma" w:cs="Tahoma"/>
      <w:sz w:val="16"/>
      <w:szCs w:val="16"/>
      <w:lang w:eastAsia="nl-NL"/>
    </w:rPr>
  </w:style>
  <w:style w:type="table" w:styleId="Tabelraster">
    <w:name w:val="Table Grid"/>
    <w:basedOn w:val="Standaardtabel"/>
    <w:uiPriority w:val="59"/>
    <w:rsid w:val="000A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62C36"/>
    <w:rPr>
      <w:color w:val="0000FF" w:themeColor="hyperlink"/>
      <w:u w:val="single"/>
    </w:rPr>
  </w:style>
  <w:style w:type="table" w:customStyle="1" w:styleId="Tabelraster1">
    <w:name w:val="Tabelraster1"/>
    <w:basedOn w:val="Standaardtabel"/>
    <w:next w:val="Tabelraster"/>
    <w:uiPriority w:val="59"/>
    <w:rsid w:val="002C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6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rectie@mennoterbraakschool.nl" TargetMode="Externa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675</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leraar</dc:creator>
  <cp:lastModifiedBy>Marjan Wolterink Boevink</cp:lastModifiedBy>
  <cp:revision>20</cp:revision>
  <dcterms:created xsi:type="dcterms:W3CDTF">2017-08-29T07:42:00Z</dcterms:created>
  <dcterms:modified xsi:type="dcterms:W3CDTF">2017-08-31T14:34:00Z</dcterms:modified>
</cp:coreProperties>
</file>